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A54D" w14:textId="1C16F0CE" w:rsidR="00C2529A" w:rsidRPr="00E76ED1" w:rsidRDefault="00A62806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RIVERSONG</w:t>
      </w:r>
    </w:p>
    <w:p w14:paraId="28E98347" w14:textId="77777777" w:rsidR="00A62806" w:rsidRPr="00E76ED1" w:rsidRDefault="00A62806" w:rsidP="00E76ED1">
      <w:pPr>
        <w:jc w:val="both"/>
        <w:rPr>
          <w:rFonts w:cstheme="minorHAnsi"/>
          <w:lang w:val="ro-RO"/>
        </w:rPr>
      </w:pPr>
    </w:p>
    <w:p w14:paraId="2CE66F17" w14:textId="0DB5B450" w:rsidR="00A62806" w:rsidRPr="00E76ED1" w:rsidRDefault="00A62806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MOTIVE 7</w:t>
      </w:r>
      <w:r w:rsidR="00560E1F" w:rsidRPr="00E76ED1">
        <w:rPr>
          <w:rFonts w:cstheme="minorHAnsi"/>
          <w:b/>
          <w:bCs/>
          <w:lang w:val="ro-RO"/>
        </w:rPr>
        <w:t>S</w:t>
      </w:r>
    </w:p>
    <w:p w14:paraId="15BCD521" w14:textId="57788FC7" w:rsidR="00A62806" w:rsidRPr="00E76ED1" w:rsidRDefault="00A62806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MANUAL DE UTILIZARE</w:t>
      </w:r>
    </w:p>
    <w:p w14:paraId="1C2DA5B2" w14:textId="77777777" w:rsidR="00A62806" w:rsidRPr="00E76ED1" w:rsidRDefault="00A6280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Înainte de a utiliza acest produs, vă rugăm să citiți cu mare atenție acest manual. Păstrați acest manual pentru o referință viitoare.</w:t>
      </w:r>
    </w:p>
    <w:p w14:paraId="421617E9" w14:textId="77777777" w:rsidR="00A62806" w:rsidRPr="00E76ED1" w:rsidRDefault="00A62806" w:rsidP="00E76ED1">
      <w:pPr>
        <w:jc w:val="both"/>
        <w:rPr>
          <w:rFonts w:cstheme="minorHAnsi"/>
          <w:lang w:val="ro-RO"/>
        </w:rPr>
      </w:pPr>
    </w:p>
    <w:p w14:paraId="3218CD36" w14:textId="2A6309FB" w:rsidR="00A62806" w:rsidRPr="00E76ED1" w:rsidRDefault="00A62806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 xml:space="preserve">1. Aspect </w:t>
      </w:r>
    </w:p>
    <w:p w14:paraId="15770F3C" w14:textId="73C54E9E" w:rsidR="00A62806" w:rsidRPr="00E76ED1" w:rsidRDefault="00A6280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1-Afisaj</w:t>
      </w:r>
    </w:p>
    <w:p w14:paraId="287A612A" w14:textId="1FB2E85C" w:rsidR="00A62806" w:rsidRPr="00E76ED1" w:rsidRDefault="00A6280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2-Cadran digital</w:t>
      </w:r>
    </w:p>
    <w:p w14:paraId="76E1B017" w14:textId="21BFDE4F" w:rsidR="00A62806" w:rsidRPr="00E76ED1" w:rsidRDefault="00A6280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3-Buton de alimentare</w:t>
      </w:r>
    </w:p>
    <w:p w14:paraId="5FD42237" w14:textId="16CDD1A3" w:rsidR="00A62806" w:rsidRPr="00E76ED1" w:rsidRDefault="00A6280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4-Senzor de ritm cardiac</w:t>
      </w:r>
    </w:p>
    <w:p w14:paraId="466F1845" w14:textId="6F4B13CB" w:rsidR="00A62806" w:rsidRPr="00E76ED1" w:rsidRDefault="00A6280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5-Difuzor</w:t>
      </w:r>
    </w:p>
    <w:p w14:paraId="0DB3814C" w14:textId="6383212B" w:rsidR="001E3C4B" w:rsidRPr="00E76ED1" w:rsidRDefault="001E3C4B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6-Microfon</w:t>
      </w:r>
    </w:p>
    <w:p w14:paraId="65E39C44" w14:textId="77777777" w:rsidR="00A62806" w:rsidRPr="00E76ED1" w:rsidRDefault="00A62806" w:rsidP="00E76ED1">
      <w:pPr>
        <w:jc w:val="both"/>
        <w:rPr>
          <w:rFonts w:cstheme="minorHAnsi"/>
          <w:lang w:val="ro-RO"/>
        </w:rPr>
      </w:pPr>
    </w:p>
    <w:p w14:paraId="4F95395C" w14:textId="0A413F92" w:rsidR="00A62806" w:rsidRPr="00E76ED1" w:rsidRDefault="00A62806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Descriere buton:</w:t>
      </w:r>
    </w:p>
    <w:p w14:paraId="7ABFB06B" w14:textId="3A1B1C23" w:rsidR="00A62806" w:rsidRPr="00E76ED1" w:rsidRDefault="00A62806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Cadran digital</w:t>
      </w:r>
    </w:p>
    <w:p w14:paraId="284DC0D8" w14:textId="69113A8C" w:rsidR="00A62806" w:rsidRPr="00E76ED1" w:rsidRDefault="00A6280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Rotație: comutare cadran/meniu,</w:t>
      </w:r>
    </w:p>
    <w:p w14:paraId="7C6F8296" w14:textId="389C5E1D" w:rsidR="00A62806" w:rsidRPr="00E76ED1" w:rsidRDefault="00A6280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Dublu clic: comutare stil men</w:t>
      </w:r>
      <w:r w:rsidR="001E3C4B" w:rsidRPr="00E76ED1">
        <w:rPr>
          <w:rFonts w:cstheme="minorHAnsi"/>
          <w:lang w:val="ro-RO"/>
        </w:rPr>
        <w:t>i</w:t>
      </w:r>
      <w:r w:rsidRPr="00E76ED1">
        <w:rPr>
          <w:rFonts w:cstheme="minorHAnsi"/>
          <w:lang w:val="ro-RO"/>
        </w:rPr>
        <w:t>u</w:t>
      </w:r>
    </w:p>
    <w:p w14:paraId="31B9921A" w14:textId="260A862B" w:rsidR="00A62806" w:rsidRPr="00E76ED1" w:rsidRDefault="00A6280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Apăsare scurtă: aprindere, întoarcere la ecranul de apelare și </w:t>
      </w:r>
      <w:r w:rsidR="002073E6" w:rsidRPr="00E76ED1">
        <w:rPr>
          <w:rFonts w:cstheme="minorHAnsi"/>
          <w:lang w:val="ro-RO"/>
        </w:rPr>
        <w:t>accesare</w:t>
      </w:r>
      <w:r w:rsidRPr="00E76ED1">
        <w:rPr>
          <w:rFonts w:cstheme="minorHAnsi"/>
          <w:lang w:val="ro-RO"/>
        </w:rPr>
        <w:t xml:space="preserve"> ecran meniu </w:t>
      </w:r>
    </w:p>
    <w:p w14:paraId="399CF0EA" w14:textId="3AD982AB" w:rsidR="002073E6" w:rsidRPr="00E76ED1" w:rsidRDefault="002073E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Apăsare lungă: accesare asistent vocal</w:t>
      </w:r>
    </w:p>
    <w:p w14:paraId="6B3A7820" w14:textId="77777777" w:rsidR="002073E6" w:rsidRPr="00E76ED1" w:rsidRDefault="002073E6" w:rsidP="00E76ED1">
      <w:pPr>
        <w:jc w:val="both"/>
        <w:rPr>
          <w:rFonts w:cstheme="minorHAnsi"/>
          <w:b/>
          <w:bCs/>
          <w:lang w:val="ro-RO"/>
        </w:rPr>
      </w:pPr>
    </w:p>
    <w:p w14:paraId="7354C6AA" w14:textId="3280875D" w:rsidR="002073E6" w:rsidRPr="00E76ED1" w:rsidRDefault="002073E6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Buton de alimentare</w:t>
      </w:r>
    </w:p>
    <w:p w14:paraId="31B97AD2" w14:textId="1D3DFCBA" w:rsidR="002073E6" w:rsidRPr="00E76ED1" w:rsidRDefault="002073E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Apăsare </w:t>
      </w:r>
      <w:r w:rsidR="001E3C4B" w:rsidRPr="00E76ED1">
        <w:rPr>
          <w:rFonts w:cstheme="minorHAnsi"/>
          <w:lang w:val="ro-RO"/>
        </w:rPr>
        <w:t>scurtă</w:t>
      </w:r>
      <w:r w:rsidRPr="00E76ED1">
        <w:rPr>
          <w:rFonts w:cstheme="minorHAnsi"/>
          <w:lang w:val="ro-RO"/>
        </w:rPr>
        <w:t xml:space="preserve">: </w:t>
      </w:r>
      <w:r w:rsidRPr="00E76ED1">
        <w:rPr>
          <w:rFonts w:cstheme="minorHAnsi"/>
          <w:lang w:val="ro-RO"/>
        </w:rPr>
        <w:t>pornirea și oprirea ecranului</w:t>
      </w:r>
    </w:p>
    <w:p w14:paraId="7863009C" w14:textId="197F9D1F" w:rsidR="002073E6" w:rsidRPr="00E76ED1" w:rsidRDefault="002073E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Apăsare lungă: pornirea și oprirea </w:t>
      </w:r>
      <w:r w:rsidR="001E3C4B" w:rsidRPr="00E76ED1">
        <w:rPr>
          <w:rFonts w:cstheme="minorHAnsi"/>
          <w:lang w:val="ro-RO"/>
        </w:rPr>
        <w:t>mecanismului</w:t>
      </w:r>
    </w:p>
    <w:p w14:paraId="7A33C193" w14:textId="77777777" w:rsidR="002073E6" w:rsidRPr="00E76ED1" w:rsidRDefault="002073E6" w:rsidP="00E76ED1">
      <w:pPr>
        <w:jc w:val="both"/>
        <w:rPr>
          <w:rFonts w:cstheme="minorHAnsi"/>
          <w:lang w:val="ro-RO"/>
        </w:rPr>
      </w:pPr>
    </w:p>
    <w:p w14:paraId="4F551382" w14:textId="45B445B0" w:rsidR="002073E6" w:rsidRPr="00E76ED1" w:rsidRDefault="002073E6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2. Încărcare</w:t>
      </w:r>
    </w:p>
    <w:p w14:paraId="6749AD1B" w14:textId="27D5BFB6" w:rsidR="006535AE" w:rsidRPr="00E76ED1" w:rsidRDefault="002073E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Asigurați-vă </w:t>
      </w:r>
      <w:r w:rsidR="006535AE" w:rsidRPr="00E76ED1">
        <w:rPr>
          <w:rFonts w:cstheme="minorHAnsi"/>
          <w:lang w:val="ro-RO"/>
        </w:rPr>
        <w:t xml:space="preserve">că utilizați cablul de încărcare fără fir </w:t>
      </w:r>
      <w:r w:rsidR="001E3C4B" w:rsidRPr="00E76ED1">
        <w:rPr>
          <w:rFonts w:cstheme="minorHAnsi"/>
          <w:lang w:val="ro-RO"/>
        </w:rPr>
        <w:t>car</w:t>
      </w:r>
      <w:r w:rsidR="006535AE" w:rsidRPr="00E76ED1">
        <w:rPr>
          <w:rFonts w:cstheme="minorHAnsi"/>
          <w:lang w:val="ro-RO"/>
        </w:rPr>
        <w:t>e vine la pachet cu ceasul dumneavoastră.</w:t>
      </w:r>
    </w:p>
    <w:p w14:paraId="05C31335" w14:textId="27C4959F" w:rsidR="006535AE" w:rsidRPr="00E76ED1" w:rsidRDefault="006535AE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P</w:t>
      </w:r>
      <w:r w:rsidRPr="00E76ED1">
        <w:rPr>
          <w:rFonts w:cstheme="minorHAnsi"/>
          <w:lang w:val="ro-RO"/>
        </w:rPr>
        <w:t>entru a vă încărca ceasul</w:t>
      </w:r>
      <w:r w:rsidRPr="00E76ED1">
        <w:rPr>
          <w:rFonts w:cstheme="minorHAnsi"/>
          <w:lang w:val="ro-RO"/>
        </w:rPr>
        <w:t>,</w:t>
      </w:r>
      <w:r w:rsidRPr="00E76ED1">
        <w:rPr>
          <w:rFonts w:cstheme="minorHAnsi"/>
          <w:lang w:val="ro-RO"/>
        </w:rPr>
        <w:t xml:space="preserve"> </w:t>
      </w:r>
      <w:r w:rsidRPr="00E76ED1">
        <w:rPr>
          <w:rFonts w:cstheme="minorHAnsi"/>
          <w:lang w:val="ro-RO"/>
        </w:rPr>
        <w:t>utilizați un încărcător cu puterea nominală de 5V/1A.</w:t>
      </w:r>
    </w:p>
    <w:p w14:paraId="6E22EB43" w14:textId="764BC6A8" w:rsidR="006535AE" w:rsidRPr="00E76ED1" w:rsidRDefault="006535AE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lastRenderedPageBreak/>
        <w:t>Este nevoie de 3 ore pentru ca ceasul inteligent să se încarce complet.</w:t>
      </w:r>
    </w:p>
    <w:p w14:paraId="2B5DABDD" w14:textId="6B1C2098" w:rsidR="006535AE" w:rsidRPr="00E76ED1" w:rsidRDefault="006535AE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3. Purtarea ceasului</w:t>
      </w:r>
    </w:p>
    <w:p w14:paraId="00D788F4" w14:textId="63F3DD3E" w:rsidR="006535AE" w:rsidRPr="00E76ED1" w:rsidRDefault="006535AE" w:rsidP="00E76ED1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lang w:val="ro-RO"/>
        </w:rPr>
        <w:t xml:space="preserve">În general, este </w:t>
      </w:r>
      <w:r w:rsidR="001E3C4B" w:rsidRPr="00E76ED1">
        <w:rPr>
          <w:rFonts w:cstheme="minorHAnsi"/>
          <w:lang w:val="ro-RO"/>
        </w:rPr>
        <w:t xml:space="preserve">întotdeauna </w:t>
      </w:r>
      <w:r w:rsidRPr="00E76ED1">
        <w:rPr>
          <w:rFonts w:cstheme="minorHAnsi"/>
          <w:lang w:val="ro-RO"/>
        </w:rPr>
        <w:t>important să vă menajați încheietura mâinii periodic, înlăturând ceasul pentru aproximativ o oră după ce a fost purtat o perioadă îndelungată de timp. Recomandăm să înlăturați ceasul în timpul dușului.</w:t>
      </w:r>
    </w:p>
    <w:p w14:paraId="0A1A58A6" w14:textId="7C0C55CC" w:rsidR="006535AE" w:rsidRPr="00E76ED1" w:rsidRDefault="006535AE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4. Descărcare aplicații</w:t>
      </w:r>
    </w:p>
    <w:p w14:paraId="5951208A" w14:textId="5C854143" w:rsidR="006535AE" w:rsidRPr="00E76ED1" w:rsidRDefault="006535AE" w:rsidP="00E76ED1">
      <w:pPr>
        <w:jc w:val="both"/>
        <w:rPr>
          <w:rFonts w:cstheme="minorHAnsi"/>
        </w:rPr>
      </w:pPr>
      <w:r w:rsidRPr="00E76ED1">
        <w:rPr>
          <w:rFonts w:cstheme="minorHAnsi"/>
          <w:lang w:val="ro-RO"/>
        </w:rPr>
        <w:t>Scanați codul QR sau căutați „</w:t>
      </w:r>
      <w:proofErr w:type="spellStart"/>
      <w:r w:rsidRPr="00E76ED1">
        <w:rPr>
          <w:rFonts w:cstheme="minorHAnsi"/>
          <w:lang w:val="ro-RO"/>
        </w:rPr>
        <w:t>Riversongfit</w:t>
      </w:r>
      <w:proofErr w:type="spellEnd"/>
      <w:r w:rsidRPr="00E76ED1">
        <w:rPr>
          <w:rFonts w:cstheme="minorHAnsi"/>
          <w:lang w:val="ro-RO"/>
        </w:rPr>
        <w:t xml:space="preserve"> </w:t>
      </w:r>
      <w:proofErr w:type="spellStart"/>
      <w:r w:rsidRPr="00E76ED1">
        <w:rPr>
          <w:rFonts w:cstheme="minorHAnsi"/>
          <w:lang w:val="ro-RO"/>
        </w:rPr>
        <w:t>Epoch</w:t>
      </w:r>
      <w:proofErr w:type="spellEnd"/>
      <w:r w:rsidRPr="00E76ED1">
        <w:rPr>
          <w:rFonts w:cstheme="minorHAnsi"/>
          <w:lang w:val="ro-RO"/>
        </w:rPr>
        <w:t>” în Google Play/</w:t>
      </w:r>
      <w:proofErr w:type="spellStart"/>
      <w:r w:rsidRPr="00E76ED1">
        <w:rPr>
          <w:rFonts w:cstheme="minorHAnsi"/>
          <w:lang w:val="ro-RO"/>
        </w:rPr>
        <w:t>apple</w:t>
      </w:r>
      <w:proofErr w:type="spellEnd"/>
      <w:r w:rsidRPr="00E76ED1">
        <w:rPr>
          <w:rFonts w:cstheme="minorHAnsi"/>
          <w:lang w:val="ro-RO"/>
        </w:rPr>
        <w:t xml:space="preserve"> </w:t>
      </w:r>
      <w:proofErr w:type="spellStart"/>
      <w:r w:rsidRPr="00E76ED1">
        <w:rPr>
          <w:rFonts w:cstheme="minorHAnsi"/>
          <w:lang w:val="ro-RO"/>
        </w:rPr>
        <w:t>store</w:t>
      </w:r>
      <w:proofErr w:type="spellEnd"/>
      <w:r w:rsidRPr="00E76ED1">
        <w:rPr>
          <w:rFonts w:cstheme="minorHAnsi"/>
          <w:lang w:val="ro-RO"/>
        </w:rPr>
        <w:t xml:space="preserve"> pentru a descărca aplicația. Fiți atenți la </w:t>
      </w:r>
      <w:r w:rsidR="0097284E" w:rsidRPr="00E76ED1">
        <w:rPr>
          <w:rFonts w:cstheme="minorHAnsi"/>
          <w:lang w:val="ro-RO"/>
        </w:rPr>
        <w:t>căsuța pop-</w:t>
      </w:r>
      <w:proofErr w:type="spellStart"/>
      <w:r w:rsidR="0097284E" w:rsidRPr="00E76ED1">
        <w:rPr>
          <w:rFonts w:cstheme="minorHAnsi"/>
          <w:lang w:val="ro-RO"/>
        </w:rPr>
        <w:t>up</w:t>
      </w:r>
      <w:proofErr w:type="spellEnd"/>
      <w:r w:rsidR="0097284E" w:rsidRPr="00E76ED1">
        <w:rPr>
          <w:rFonts w:cstheme="minorHAnsi"/>
          <w:lang w:val="ro-RO"/>
        </w:rPr>
        <w:t xml:space="preserve"> și apăsați </w:t>
      </w:r>
      <w:r w:rsidR="0097284E" w:rsidRPr="00E76ED1">
        <w:rPr>
          <w:rFonts w:cstheme="minorHAnsi"/>
        </w:rPr>
        <w:t xml:space="preserve">“De </w:t>
      </w:r>
      <w:proofErr w:type="spellStart"/>
      <w:r w:rsidR="0097284E" w:rsidRPr="00E76ED1">
        <w:rPr>
          <w:rFonts w:cstheme="minorHAnsi"/>
        </w:rPr>
        <w:t>acord</w:t>
      </w:r>
      <w:proofErr w:type="spellEnd"/>
      <w:r w:rsidR="0097284E" w:rsidRPr="00E76ED1">
        <w:rPr>
          <w:rFonts w:cstheme="minorHAnsi"/>
        </w:rPr>
        <w:t xml:space="preserve">” </w:t>
      </w:r>
      <w:proofErr w:type="spellStart"/>
      <w:r w:rsidR="0097284E" w:rsidRPr="00E76ED1">
        <w:rPr>
          <w:rFonts w:cstheme="minorHAnsi"/>
        </w:rPr>
        <w:t>pentru</w:t>
      </w:r>
      <w:proofErr w:type="spellEnd"/>
      <w:r w:rsidR="0097284E" w:rsidRPr="00E76ED1">
        <w:rPr>
          <w:rFonts w:cstheme="minorHAnsi"/>
        </w:rPr>
        <w:t xml:space="preserve"> a </w:t>
      </w:r>
      <w:proofErr w:type="spellStart"/>
      <w:r w:rsidR="0097284E" w:rsidRPr="00E76ED1">
        <w:rPr>
          <w:rFonts w:cstheme="minorHAnsi"/>
        </w:rPr>
        <w:t>acorda</w:t>
      </w:r>
      <w:proofErr w:type="spellEnd"/>
      <w:r w:rsidR="0097284E" w:rsidRPr="00E76ED1">
        <w:rPr>
          <w:rFonts w:cstheme="minorHAnsi"/>
        </w:rPr>
        <w:t xml:space="preserve"> </w:t>
      </w:r>
      <w:proofErr w:type="spellStart"/>
      <w:r w:rsidR="0097284E" w:rsidRPr="00E76ED1">
        <w:rPr>
          <w:rFonts w:cstheme="minorHAnsi"/>
        </w:rPr>
        <w:t>permisiunea</w:t>
      </w:r>
      <w:proofErr w:type="spellEnd"/>
      <w:r w:rsidR="0097284E" w:rsidRPr="00E76ED1">
        <w:rPr>
          <w:rFonts w:cstheme="minorHAnsi"/>
        </w:rPr>
        <w:t xml:space="preserve"> </w:t>
      </w:r>
      <w:proofErr w:type="spellStart"/>
      <w:r w:rsidR="0097284E" w:rsidRPr="00E76ED1">
        <w:rPr>
          <w:rFonts w:cstheme="minorHAnsi"/>
        </w:rPr>
        <w:t>aplicației</w:t>
      </w:r>
      <w:proofErr w:type="spellEnd"/>
      <w:r w:rsidR="0097284E" w:rsidRPr="00E76ED1">
        <w:rPr>
          <w:rFonts w:cstheme="minorHAnsi"/>
        </w:rPr>
        <w:t xml:space="preserve"> </w:t>
      </w:r>
      <w:proofErr w:type="spellStart"/>
      <w:r w:rsidR="0097284E" w:rsidRPr="00E76ED1">
        <w:rPr>
          <w:rFonts w:cstheme="minorHAnsi"/>
        </w:rPr>
        <w:t>să</w:t>
      </w:r>
      <w:proofErr w:type="spellEnd"/>
      <w:r w:rsidR="0097284E" w:rsidRPr="00E76ED1">
        <w:rPr>
          <w:rFonts w:cstheme="minorHAnsi"/>
        </w:rPr>
        <w:t xml:space="preserve"> se </w:t>
      </w:r>
      <w:proofErr w:type="spellStart"/>
      <w:r w:rsidR="0097284E" w:rsidRPr="00E76ED1">
        <w:rPr>
          <w:rFonts w:cstheme="minorHAnsi"/>
        </w:rPr>
        <w:t>instaleze</w:t>
      </w:r>
      <w:proofErr w:type="spellEnd"/>
      <w:r w:rsidR="0097284E" w:rsidRPr="00E76ED1">
        <w:rPr>
          <w:rFonts w:cstheme="minorHAnsi"/>
        </w:rPr>
        <w:t>.</w:t>
      </w:r>
    </w:p>
    <w:p w14:paraId="5A26F2DC" w14:textId="56DE69A2" w:rsidR="0097284E" w:rsidRPr="00E76ED1" w:rsidRDefault="0097284E" w:rsidP="00E76ED1">
      <w:pPr>
        <w:jc w:val="both"/>
        <w:rPr>
          <w:rFonts w:cstheme="minorHAnsi"/>
        </w:rPr>
      </w:pPr>
      <w:proofErr w:type="spellStart"/>
      <w:r w:rsidRPr="00E76ED1">
        <w:rPr>
          <w:rFonts w:cstheme="minorHAnsi"/>
        </w:rPr>
        <w:t>După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instalarea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aplicației</w:t>
      </w:r>
      <w:proofErr w:type="spellEnd"/>
      <w:r w:rsidRPr="00E76ED1">
        <w:rPr>
          <w:rFonts w:cstheme="minorHAnsi"/>
        </w:rPr>
        <w:t xml:space="preserve">, </w:t>
      </w:r>
      <w:proofErr w:type="spellStart"/>
      <w:r w:rsidRPr="00E76ED1">
        <w:rPr>
          <w:rFonts w:cstheme="minorHAnsi"/>
        </w:rPr>
        <w:t>înregistrați-vă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și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logați-vă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în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cont</w:t>
      </w:r>
      <w:proofErr w:type="spellEnd"/>
      <w:r w:rsidRPr="00E76ED1">
        <w:rPr>
          <w:rFonts w:cstheme="minorHAnsi"/>
        </w:rPr>
        <w:t xml:space="preserve"> conform </w:t>
      </w:r>
      <w:proofErr w:type="spellStart"/>
      <w:r w:rsidRPr="00E76ED1">
        <w:rPr>
          <w:rFonts w:cstheme="minorHAnsi"/>
        </w:rPr>
        <w:t>instrucțiunilor</w:t>
      </w:r>
      <w:proofErr w:type="spellEnd"/>
      <w:r w:rsidRPr="00E76ED1">
        <w:rPr>
          <w:rFonts w:cstheme="minorHAnsi"/>
        </w:rPr>
        <w:t>.</w:t>
      </w:r>
    </w:p>
    <w:p w14:paraId="3DD93750" w14:textId="179F2DEC" w:rsidR="0097284E" w:rsidRPr="00E76ED1" w:rsidRDefault="0097284E" w:rsidP="00E76ED1">
      <w:pPr>
        <w:jc w:val="both"/>
        <w:rPr>
          <w:rFonts w:cstheme="minorHAnsi"/>
        </w:rPr>
      </w:pPr>
    </w:p>
    <w:p w14:paraId="4377D1F1" w14:textId="09FD6054" w:rsidR="0097284E" w:rsidRPr="00E76ED1" w:rsidRDefault="0097284E" w:rsidP="00E76ED1">
      <w:pPr>
        <w:jc w:val="both"/>
        <w:rPr>
          <w:rFonts w:cstheme="minorHAnsi"/>
        </w:rPr>
      </w:pPr>
      <w:proofErr w:type="spellStart"/>
      <w:r w:rsidRPr="00E76ED1">
        <w:rPr>
          <w:rFonts w:cstheme="minorHAnsi"/>
        </w:rPr>
        <w:t>Riversongfit</w:t>
      </w:r>
      <w:proofErr w:type="spellEnd"/>
      <w:r w:rsidRPr="00E76ED1">
        <w:rPr>
          <w:rFonts w:cstheme="minorHAnsi"/>
        </w:rPr>
        <w:t xml:space="preserve"> Epoch</w:t>
      </w:r>
    </w:p>
    <w:p w14:paraId="73219B7A" w14:textId="6579C8C6" w:rsidR="0097284E" w:rsidRPr="00E76ED1" w:rsidRDefault="0097284E" w:rsidP="00E76ED1">
      <w:pPr>
        <w:jc w:val="both"/>
        <w:rPr>
          <w:rFonts w:cstheme="minorHAnsi"/>
        </w:rPr>
      </w:pPr>
      <w:r w:rsidRPr="00E76ED1">
        <w:rPr>
          <w:rFonts w:cstheme="minorHAnsi"/>
        </w:rPr>
        <w:t xml:space="preserve">(Android 5.1 </w:t>
      </w:r>
      <w:proofErr w:type="spellStart"/>
      <w:r w:rsidRPr="00E76ED1">
        <w:rPr>
          <w:rFonts w:cstheme="minorHAnsi"/>
        </w:rPr>
        <w:t>și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mai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="001E3C4B" w:rsidRPr="00E76ED1">
        <w:rPr>
          <w:rFonts w:cstheme="minorHAnsi"/>
        </w:rPr>
        <w:t>nou</w:t>
      </w:r>
      <w:proofErr w:type="spellEnd"/>
      <w:r w:rsidRPr="00E76ED1">
        <w:rPr>
          <w:rFonts w:cstheme="minorHAnsi"/>
        </w:rPr>
        <w:t xml:space="preserve"> s</w:t>
      </w:r>
      <w:proofErr w:type="spellStart"/>
      <w:r w:rsidRPr="00E76ED1">
        <w:rPr>
          <w:rFonts w:cstheme="minorHAnsi"/>
        </w:rPr>
        <w:t>au</w:t>
      </w:r>
      <w:proofErr w:type="spellEnd"/>
      <w:r w:rsidRPr="00E76ED1">
        <w:rPr>
          <w:rFonts w:cstheme="minorHAnsi"/>
        </w:rPr>
        <w:t xml:space="preserve"> </w:t>
      </w:r>
      <w:r w:rsidR="001E3C4B" w:rsidRPr="00E76ED1">
        <w:rPr>
          <w:rFonts w:cstheme="minorHAnsi"/>
        </w:rPr>
        <w:t>iOS</w:t>
      </w:r>
      <w:r w:rsidRPr="00E76ED1">
        <w:rPr>
          <w:rFonts w:cstheme="minorHAnsi"/>
        </w:rPr>
        <w:t xml:space="preserve"> 12.0 </w:t>
      </w:r>
      <w:proofErr w:type="spellStart"/>
      <w:r w:rsidRPr="00E76ED1">
        <w:rPr>
          <w:rFonts w:cstheme="minorHAnsi"/>
        </w:rPr>
        <w:t>și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mai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="001E3C4B" w:rsidRPr="00E76ED1">
        <w:rPr>
          <w:rFonts w:cstheme="minorHAnsi"/>
        </w:rPr>
        <w:t>nou</w:t>
      </w:r>
      <w:proofErr w:type="spellEnd"/>
      <w:r w:rsidRPr="00E76ED1">
        <w:rPr>
          <w:rFonts w:cstheme="minorHAnsi"/>
        </w:rPr>
        <w:t>)</w:t>
      </w:r>
    </w:p>
    <w:p w14:paraId="751C54B2" w14:textId="77777777" w:rsidR="0097284E" w:rsidRPr="00E76ED1" w:rsidRDefault="0097284E" w:rsidP="00E76ED1">
      <w:pPr>
        <w:jc w:val="both"/>
        <w:rPr>
          <w:rFonts w:cstheme="minorHAnsi"/>
          <w:b/>
          <w:bCs/>
        </w:rPr>
      </w:pPr>
    </w:p>
    <w:p w14:paraId="3A84B868" w14:textId="4CF43617" w:rsidR="0097284E" w:rsidRPr="00E76ED1" w:rsidRDefault="0097284E" w:rsidP="00E76ED1">
      <w:pPr>
        <w:jc w:val="both"/>
        <w:rPr>
          <w:rFonts w:cstheme="minorHAnsi"/>
          <w:b/>
          <w:bCs/>
        </w:rPr>
      </w:pPr>
      <w:r w:rsidRPr="00E76ED1">
        <w:rPr>
          <w:rFonts w:cstheme="minorHAnsi"/>
          <w:b/>
          <w:bCs/>
        </w:rPr>
        <w:t xml:space="preserve">5.  </w:t>
      </w:r>
      <w:proofErr w:type="spellStart"/>
      <w:r w:rsidRPr="00E76ED1">
        <w:rPr>
          <w:rFonts w:cstheme="minorHAnsi"/>
          <w:b/>
          <w:bCs/>
        </w:rPr>
        <w:t>Conexiune</w:t>
      </w:r>
      <w:proofErr w:type="spellEnd"/>
      <w:r w:rsidRPr="00E76ED1">
        <w:rPr>
          <w:rFonts w:cstheme="minorHAnsi"/>
          <w:b/>
          <w:bCs/>
        </w:rPr>
        <w:t xml:space="preserve"> </w:t>
      </w:r>
      <w:proofErr w:type="spellStart"/>
      <w:r w:rsidRPr="00E76ED1">
        <w:rPr>
          <w:rFonts w:cstheme="minorHAnsi"/>
          <w:b/>
          <w:bCs/>
        </w:rPr>
        <w:t>și</w:t>
      </w:r>
      <w:proofErr w:type="spellEnd"/>
      <w:r w:rsidRPr="00E76ED1">
        <w:rPr>
          <w:rFonts w:cstheme="minorHAnsi"/>
          <w:b/>
          <w:bCs/>
        </w:rPr>
        <w:t xml:space="preserve"> </w:t>
      </w:r>
      <w:proofErr w:type="spellStart"/>
      <w:r w:rsidR="001E3C4B" w:rsidRPr="00E76ED1">
        <w:rPr>
          <w:rFonts w:cstheme="minorHAnsi"/>
          <w:b/>
          <w:bCs/>
        </w:rPr>
        <w:t>cuplare</w:t>
      </w:r>
      <w:proofErr w:type="spellEnd"/>
    </w:p>
    <w:p w14:paraId="3FE06C71" w14:textId="4205D67F" w:rsidR="0097284E" w:rsidRPr="00E76ED1" w:rsidRDefault="0097284E" w:rsidP="00E76ED1">
      <w:pPr>
        <w:jc w:val="both"/>
        <w:rPr>
          <w:rFonts w:cstheme="minorHAnsi"/>
          <w:lang w:val="ro-RO"/>
        </w:rPr>
      </w:pPr>
      <w:proofErr w:type="spellStart"/>
      <w:r w:rsidRPr="00E76ED1">
        <w:rPr>
          <w:rFonts w:cstheme="minorHAnsi"/>
        </w:rPr>
        <w:t>Deschideți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Aplicație</w:t>
      </w:r>
      <w:proofErr w:type="spellEnd"/>
      <w:r w:rsidRPr="00E76ED1">
        <w:rPr>
          <w:rFonts w:cstheme="minorHAnsi"/>
        </w:rPr>
        <w:t>&gt;</w:t>
      </w:r>
      <w:proofErr w:type="spellStart"/>
      <w:r w:rsidRPr="00E76ED1">
        <w:rPr>
          <w:rFonts w:cstheme="minorHAnsi"/>
        </w:rPr>
        <w:t>dispozitiv</w:t>
      </w:r>
      <w:proofErr w:type="spellEnd"/>
      <w:r w:rsidRPr="00E76ED1">
        <w:rPr>
          <w:rFonts w:cstheme="minorHAnsi"/>
        </w:rPr>
        <w:t>&gt;a</w:t>
      </w:r>
      <w:proofErr w:type="spellStart"/>
      <w:r w:rsidRPr="00E76ED1">
        <w:rPr>
          <w:rFonts w:cstheme="minorHAnsi"/>
          <w:lang w:val="ro-RO"/>
        </w:rPr>
        <w:t>dăugați</w:t>
      </w:r>
      <w:proofErr w:type="spellEnd"/>
      <w:r w:rsidR="001E3C4B" w:rsidRPr="00E76ED1">
        <w:rPr>
          <w:rFonts w:cstheme="minorHAnsi"/>
          <w:lang w:val="ro-RO"/>
        </w:rPr>
        <w:t xml:space="preserve"> </w:t>
      </w:r>
      <w:r w:rsidRPr="00E76ED1">
        <w:rPr>
          <w:rFonts w:cstheme="minorHAnsi"/>
          <w:lang w:val="ro-RO"/>
        </w:rPr>
        <w:t>dispozitiv</w:t>
      </w:r>
      <w:r w:rsidRPr="00E76ED1">
        <w:rPr>
          <w:rFonts w:cstheme="minorHAnsi"/>
        </w:rPr>
        <w:t>&gt;</w:t>
      </w:r>
      <w:proofErr w:type="spellStart"/>
      <w:r w:rsidRPr="00E76ED1">
        <w:rPr>
          <w:rFonts w:cstheme="minorHAnsi"/>
        </w:rPr>
        <w:t>alege</w:t>
      </w:r>
      <w:proofErr w:type="spellEnd"/>
      <w:r w:rsidRPr="00E76ED1">
        <w:rPr>
          <w:rFonts w:cstheme="minorHAnsi"/>
          <w:lang w:val="ro-RO"/>
        </w:rPr>
        <w:t>ți „Motive 7</w:t>
      </w:r>
      <w:r w:rsidR="00560E1F" w:rsidRPr="00E76ED1">
        <w:rPr>
          <w:rFonts w:cstheme="minorHAnsi"/>
          <w:lang w:val="ro-RO"/>
        </w:rPr>
        <w:t>S</w:t>
      </w:r>
      <w:r w:rsidRPr="00E76ED1">
        <w:rPr>
          <w:rFonts w:cstheme="minorHAnsi"/>
          <w:lang w:val="ro-RO"/>
        </w:rPr>
        <w:t xml:space="preserve">” </w:t>
      </w:r>
      <w:r w:rsidR="001E3C4B" w:rsidRPr="00E76ED1">
        <w:rPr>
          <w:rFonts w:cstheme="minorHAnsi"/>
          <w:lang w:val="ro-RO"/>
        </w:rPr>
        <w:t>din</w:t>
      </w:r>
      <w:r w:rsidRPr="00E76ED1">
        <w:rPr>
          <w:rFonts w:cstheme="minorHAnsi"/>
          <w:lang w:val="ro-RO"/>
        </w:rPr>
        <w:t xml:space="preserve"> lista de căutare</w:t>
      </w:r>
      <w:r w:rsidRPr="00E76ED1">
        <w:rPr>
          <w:rFonts w:cstheme="minorHAnsi"/>
        </w:rPr>
        <w:t>&gt;</w:t>
      </w:r>
      <w:r w:rsidRPr="00E76ED1">
        <w:rPr>
          <w:rFonts w:cstheme="minorHAnsi"/>
          <w:lang w:val="ro-RO"/>
        </w:rPr>
        <w:t>confirmare conectare la dispozitivul dumneavoastră</w:t>
      </w:r>
      <w:r w:rsidRPr="00E76ED1">
        <w:rPr>
          <w:rFonts w:cstheme="minorHAnsi"/>
        </w:rPr>
        <w:t>&gt;</w:t>
      </w:r>
      <w:r w:rsidRPr="00E76ED1">
        <w:rPr>
          <w:rFonts w:cstheme="minorHAnsi"/>
          <w:lang w:val="ro-RO"/>
        </w:rPr>
        <w:t>accept permisiuni aplicație.</w:t>
      </w:r>
    </w:p>
    <w:p w14:paraId="069B02CB" w14:textId="7D0FD563" w:rsidR="0097284E" w:rsidRPr="00E76ED1" w:rsidRDefault="0097284E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Notă: Păstrați dispozitivul și telefonul aproape unul de celălalt, iar dispozitivul dumneavoastră </w:t>
      </w:r>
      <w:r w:rsidR="001E3C4B" w:rsidRPr="00E76ED1">
        <w:rPr>
          <w:rFonts w:cstheme="minorHAnsi"/>
          <w:lang w:val="ro-RO"/>
        </w:rPr>
        <w:t xml:space="preserve">să </w:t>
      </w:r>
      <w:r w:rsidRPr="00E76ED1">
        <w:rPr>
          <w:rFonts w:cstheme="minorHAnsi"/>
          <w:lang w:val="ro-RO"/>
        </w:rPr>
        <w:t xml:space="preserve">nu </w:t>
      </w:r>
      <w:r w:rsidR="001E3C4B" w:rsidRPr="00E76ED1">
        <w:rPr>
          <w:rFonts w:cstheme="minorHAnsi"/>
          <w:lang w:val="ro-RO"/>
        </w:rPr>
        <w:t>fie</w:t>
      </w:r>
      <w:r w:rsidRPr="00E76ED1">
        <w:rPr>
          <w:rFonts w:cstheme="minorHAnsi"/>
          <w:lang w:val="ro-RO"/>
        </w:rPr>
        <w:t xml:space="preserve"> </w:t>
      </w:r>
      <w:r w:rsidR="001E3C4B" w:rsidRPr="00E76ED1">
        <w:rPr>
          <w:rFonts w:cstheme="minorHAnsi"/>
          <w:lang w:val="ro-RO"/>
        </w:rPr>
        <w:t>cuplat</w:t>
      </w:r>
      <w:r w:rsidRPr="00E76ED1">
        <w:rPr>
          <w:rFonts w:cstheme="minorHAnsi"/>
          <w:lang w:val="ro-RO"/>
        </w:rPr>
        <w:t xml:space="preserve"> </w:t>
      </w:r>
      <w:r w:rsidR="001E3C4B" w:rsidRPr="00E76ED1">
        <w:rPr>
          <w:rFonts w:cstheme="minorHAnsi"/>
          <w:lang w:val="ro-RO"/>
        </w:rPr>
        <w:t>la</w:t>
      </w:r>
      <w:r w:rsidRPr="00E76ED1">
        <w:rPr>
          <w:rFonts w:cstheme="minorHAnsi"/>
          <w:lang w:val="ro-RO"/>
        </w:rPr>
        <w:t xml:space="preserve"> un alt utilizator sau</w:t>
      </w:r>
      <w:r w:rsidR="0046594F" w:rsidRPr="00E76ED1">
        <w:rPr>
          <w:rFonts w:cstheme="minorHAnsi"/>
          <w:lang w:val="ro-RO"/>
        </w:rPr>
        <w:t xml:space="preserve"> </w:t>
      </w:r>
      <w:r w:rsidR="001E3C4B" w:rsidRPr="00E76ED1">
        <w:rPr>
          <w:rFonts w:cstheme="minorHAnsi"/>
          <w:lang w:val="ro-RO"/>
        </w:rPr>
        <w:t xml:space="preserve">un </w:t>
      </w:r>
      <w:r w:rsidRPr="00E76ED1">
        <w:rPr>
          <w:rFonts w:cstheme="minorHAnsi"/>
          <w:lang w:val="ro-RO"/>
        </w:rPr>
        <w:t xml:space="preserve">alt telefon </w:t>
      </w:r>
      <w:r w:rsidR="0046594F" w:rsidRPr="00E76ED1">
        <w:rPr>
          <w:rFonts w:cstheme="minorHAnsi"/>
          <w:lang w:val="ro-RO"/>
        </w:rPr>
        <w:t>.</w:t>
      </w:r>
    </w:p>
    <w:p w14:paraId="2931CADC" w14:textId="3D7DC3A4" w:rsidR="0046594F" w:rsidRPr="00E76ED1" w:rsidRDefault="0046594F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Dacă conexiunea este reușită, </w:t>
      </w:r>
      <w:r w:rsidR="0039253B" w:rsidRPr="00E76ED1">
        <w:rPr>
          <w:rFonts w:cstheme="minorHAnsi"/>
          <w:lang w:val="ro-RO"/>
        </w:rPr>
        <w:t>pictograma</w:t>
      </w:r>
      <w:r w:rsidRPr="00E76ED1">
        <w:rPr>
          <w:rFonts w:cstheme="minorHAnsi"/>
          <w:lang w:val="ro-RO"/>
        </w:rPr>
        <w:t xml:space="preserve"> Bluetooth-ului ceasului va avea o imagine albastră și galbenă.</w:t>
      </w:r>
    </w:p>
    <w:p w14:paraId="7BD608FF" w14:textId="77777777" w:rsidR="0046594F" w:rsidRPr="00E76ED1" w:rsidRDefault="0046594F" w:rsidP="00E76ED1">
      <w:pPr>
        <w:jc w:val="both"/>
        <w:rPr>
          <w:rFonts w:cstheme="minorHAnsi"/>
          <w:lang w:val="ro-RO"/>
        </w:rPr>
      </w:pPr>
    </w:p>
    <w:p w14:paraId="4E4FA963" w14:textId="3DE441F1" w:rsidR="0046594F" w:rsidRPr="00E76ED1" w:rsidRDefault="0046594F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6. Deconectare dispozitiv</w:t>
      </w:r>
    </w:p>
    <w:p w14:paraId="42D03BE8" w14:textId="77777777" w:rsidR="00754E44" w:rsidRPr="00E76ED1" w:rsidRDefault="0046594F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Deschideți Aplicație</w:t>
      </w:r>
      <w:r w:rsidRPr="00E76ED1">
        <w:rPr>
          <w:rFonts w:cstheme="minorHAnsi"/>
        </w:rPr>
        <w:t>&gt;</w:t>
      </w:r>
      <w:r w:rsidRPr="00E76ED1">
        <w:rPr>
          <w:rFonts w:cstheme="minorHAnsi"/>
          <w:lang w:val="ro-RO"/>
        </w:rPr>
        <w:t>dispozitiv</w:t>
      </w:r>
      <w:r w:rsidRPr="00E76ED1">
        <w:rPr>
          <w:rFonts w:cstheme="minorHAnsi"/>
        </w:rPr>
        <w:t>&gt;</w:t>
      </w:r>
      <w:proofErr w:type="spellStart"/>
      <w:r w:rsidRPr="00E76ED1">
        <w:rPr>
          <w:rFonts w:cstheme="minorHAnsi"/>
        </w:rPr>
        <w:t>deconectare</w:t>
      </w:r>
      <w:proofErr w:type="spellEnd"/>
      <w:r w:rsidRPr="00E76ED1">
        <w:rPr>
          <w:rFonts w:cstheme="minorHAnsi"/>
        </w:rPr>
        <w:t>&gt;</w:t>
      </w:r>
      <w:proofErr w:type="spellStart"/>
      <w:r w:rsidRPr="00E76ED1">
        <w:rPr>
          <w:rFonts w:cstheme="minorHAnsi"/>
        </w:rPr>
        <w:t>confirmare</w:t>
      </w:r>
      <w:proofErr w:type="spellEnd"/>
      <w:r w:rsidRPr="00E76ED1">
        <w:rPr>
          <w:rFonts w:cstheme="minorHAnsi"/>
        </w:rPr>
        <w:t xml:space="preserve">&gt; </w:t>
      </w:r>
      <w:proofErr w:type="spellStart"/>
      <w:r w:rsidRPr="00E76ED1">
        <w:rPr>
          <w:rFonts w:cstheme="minorHAnsi"/>
        </w:rPr>
        <w:t>mergeți</w:t>
      </w:r>
      <w:proofErr w:type="spellEnd"/>
      <w:r w:rsidRPr="00E76ED1">
        <w:rPr>
          <w:rFonts w:cstheme="minorHAnsi"/>
        </w:rPr>
        <w:t xml:space="preserve"> la </w:t>
      </w:r>
      <w:proofErr w:type="spellStart"/>
      <w:r w:rsidR="00754E44" w:rsidRPr="00E76ED1">
        <w:rPr>
          <w:rFonts w:cstheme="minorHAnsi"/>
        </w:rPr>
        <w:t>setări</w:t>
      </w:r>
      <w:proofErr w:type="spellEnd"/>
      <w:r w:rsidR="00754E44" w:rsidRPr="00E76ED1">
        <w:rPr>
          <w:rFonts w:cstheme="minorHAnsi"/>
        </w:rPr>
        <w:t xml:space="preserve"> Bluetooth ale </w:t>
      </w:r>
      <w:proofErr w:type="spellStart"/>
      <w:r w:rsidR="00754E44" w:rsidRPr="00E76ED1">
        <w:rPr>
          <w:rFonts w:cstheme="minorHAnsi"/>
        </w:rPr>
        <w:t>telefonului</w:t>
      </w:r>
      <w:proofErr w:type="spellEnd"/>
      <w:r w:rsidR="00754E44" w:rsidRPr="00E76ED1">
        <w:rPr>
          <w:rFonts w:cstheme="minorHAnsi"/>
        </w:rPr>
        <w:t>&gt;ap</w:t>
      </w:r>
      <w:proofErr w:type="spellStart"/>
      <w:r w:rsidR="00754E44" w:rsidRPr="00E76ED1">
        <w:rPr>
          <w:rFonts w:cstheme="minorHAnsi"/>
          <w:lang w:val="ro-RO"/>
        </w:rPr>
        <w:t>ăsați</w:t>
      </w:r>
      <w:proofErr w:type="spellEnd"/>
      <w:r w:rsidR="00754E44" w:rsidRPr="00E76ED1">
        <w:rPr>
          <w:rFonts w:cstheme="minorHAnsi"/>
          <w:lang w:val="ro-RO"/>
        </w:rPr>
        <w:t xml:space="preserve"> „ignoră acest dispozitiv”.</w:t>
      </w:r>
    </w:p>
    <w:p w14:paraId="4232B7B1" w14:textId="77777777" w:rsidR="00754E44" w:rsidRPr="00E76ED1" w:rsidRDefault="00754E44" w:rsidP="00E76ED1">
      <w:pPr>
        <w:jc w:val="both"/>
        <w:rPr>
          <w:rFonts w:cstheme="minorHAnsi"/>
          <w:lang w:val="ro-RO"/>
        </w:rPr>
      </w:pPr>
    </w:p>
    <w:p w14:paraId="5DBD7B3D" w14:textId="4BB6ED67" w:rsidR="0046594F" w:rsidRPr="00E76ED1" w:rsidRDefault="00754E44" w:rsidP="00E76ED1">
      <w:pPr>
        <w:jc w:val="both"/>
        <w:rPr>
          <w:rFonts w:cstheme="minorHAnsi"/>
          <w:b/>
          <w:bCs/>
        </w:rPr>
      </w:pPr>
      <w:r w:rsidRPr="00E76ED1">
        <w:rPr>
          <w:rFonts w:cstheme="minorHAnsi"/>
          <w:b/>
          <w:bCs/>
          <w:lang w:val="ro-RO"/>
        </w:rPr>
        <w:t xml:space="preserve">7. Introducere funcție </w:t>
      </w:r>
      <w:r w:rsidR="0046594F" w:rsidRPr="00E76ED1">
        <w:rPr>
          <w:rFonts w:cstheme="minorHAnsi"/>
          <w:b/>
          <w:bCs/>
        </w:rPr>
        <w:t xml:space="preserve"> </w:t>
      </w:r>
    </w:p>
    <w:p w14:paraId="78F79937" w14:textId="5630A762" w:rsidR="00754E44" w:rsidRPr="00E76ED1" w:rsidRDefault="00754E44" w:rsidP="00E76ED1">
      <w:pPr>
        <w:jc w:val="both"/>
        <w:rPr>
          <w:rFonts w:cstheme="minorHAnsi"/>
          <w:b/>
          <w:bCs/>
        </w:rPr>
      </w:pPr>
      <w:proofErr w:type="spellStart"/>
      <w:r w:rsidRPr="00E76ED1">
        <w:rPr>
          <w:rFonts w:cstheme="minorHAnsi"/>
          <w:b/>
          <w:bCs/>
        </w:rPr>
        <w:t>Centrul</w:t>
      </w:r>
      <w:proofErr w:type="spellEnd"/>
      <w:r w:rsidRPr="00E76ED1">
        <w:rPr>
          <w:rFonts w:cstheme="minorHAnsi"/>
          <w:b/>
          <w:bCs/>
        </w:rPr>
        <w:t xml:space="preserve"> de control</w:t>
      </w:r>
    </w:p>
    <w:p w14:paraId="3C76B344" w14:textId="77777777" w:rsidR="00754E44" w:rsidRPr="00E76ED1" w:rsidRDefault="00754E44" w:rsidP="00E76ED1">
      <w:pPr>
        <w:jc w:val="both"/>
        <w:rPr>
          <w:rFonts w:cstheme="minorHAnsi"/>
          <w:b/>
          <w:bCs/>
        </w:rPr>
      </w:pPr>
    </w:p>
    <w:p w14:paraId="0361D52F" w14:textId="1A81C79D" w:rsidR="00754E44" w:rsidRPr="00E76ED1" w:rsidRDefault="00754E44" w:rsidP="00E76ED1">
      <w:pPr>
        <w:jc w:val="both"/>
        <w:rPr>
          <w:rFonts w:cstheme="minorHAnsi"/>
        </w:rPr>
      </w:pPr>
      <w:proofErr w:type="spellStart"/>
      <w:r w:rsidRPr="00E76ED1">
        <w:rPr>
          <w:rFonts w:cstheme="minorHAnsi"/>
        </w:rPr>
        <w:t>Glisați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în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jos</w:t>
      </w:r>
      <w:proofErr w:type="spellEnd"/>
      <w:r w:rsidRPr="00E76ED1">
        <w:rPr>
          <w:rFonts w:cstheme="minorHAnsi"/>
        </w:rPr>
        <w:t xml:space="preserve"> pe </w:t>
      </w:r>
      <w:proofErr w:type="spellStart"/>
      <w:r w:rsidR="0039253B" w:rsidRPr="00E76ED1">
        <w:rPr>
          <w:rFonts w:cstheme="minorHAnsi"/>
        </w:rPr>
        <w:t>fațeta</w:t>
      </w:r>
      <w:proofErr w:type="spellEnd"/>
      <w:r w:rsidR="0039253B" w:rsidRPr="00E76ED1">
        <w:rPr>
          <w:rFonts w:cstheme="minorHAnsi"/>
        </w:rPr>
        <w:t xml:space="preserve"> </w:t>
      </w:r>
      <w:proofErr w:type="spellStart"/>
      <w:r w:rsidR="0039253B" w:rsidRPr="00E76ED1">
        <w:rPr>
          <w:rFonts w:cstheme="minorHAnsi"/>
        </w:rPr>
        <w:t>ceasului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pentru</w:t>
      </w:r>
      <w:proofErr w:type="spellEnd"/>
      <w:r w:rsidRPr="00E76ED1">
        <w:rPr>
          <w:rFonts w:cstheme="minorHAnsi"/>
        </w:rPr>
        <w:t xml:space="preserve"> a intra </w:t>
      </w:r>
      <w:proofErr w:type="spellStart"/>
      <w:r w:rsidRPr="00E76ED1">
        <w:rPr>
          <w:rFonts w:cstheme="minorHAnsi"/>
        </w:rPr>
        <w:t>în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Centrul</w:t>
      </w:r>
      <w:proofErr w:type="spellEnd"/>
      <w:r w:rsidRPr="00E76ED1">
        <w:rPr>
          <w:rFonts w:cstheme="minorHAnsi"/>
        </w:rPr>
        <w:t xml:space="preserve"> de Control </w:t>
      </w:r>
      <w:proofErr w:type="spellStart"/>
      <w:r w:rsidRPr="00E76ED1">
        <w:rPr>
          <w:rFonts w:cstheme="minorHAnsi"/>
        </w:rPr>
        <w:t>unde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puteți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acces</w:t>
      </w:r>
      <w:r w:rsidR="00671664" w:rsidRPr="00E76ED1">
        <w:rPr>
          <w:rFonts w:cstheme="minorHAnsi"/>
        </w:rPr>
        <w:t>a</w:t>
      </w:r>
      <w:proofErr w:type="spellEnd"/>
      <w:r w:rsidR="00671664" w:rsidRPr="00E76ED1">
        <w:rPr>
          <w:rFonts w:cstheme="minorHAnsi"/>
        </w:rPr>
        <w:t xml:space="preserve"> </w:t>
      </w:r>
      <w:proofErr w:type="spellStart"/>
      <w:r w:rsidR="00671664" w:rsidRPr="00E76ED1">
        <w:rPr>
          <w:rFonts w:cstheme="minorHAnsi"/>
        </w:rPr>
        <w:t>caracteristicile</w:t>
      </w:r>
      <w:proofErr w:type="spellEnd"/>
      <w:r w:rsidR="00671664" w:rsidRPr="00E76ED1">
        <w:rPr>
          <w:rFonts w:cstheme="minorHAnsi"/>
        </w:rPr>
        <w:t xml:space="preserve"> de </w:t>
      </w:r>
      <w:proofErr w:type="spellStart"/>
      <w:r w:rsidR="00671664" w:rsidRPr="00E76ED1">
        <w:rPr>
          <w:rFonts w:cstheme="minorHAnsi"/>
        </w:rPr>
        <w:t>sistem</w:t>
      </w:r>
      <w:proofErr w:type="spellEnd"/>
      <w:r w:rsidR="00671664" w:rsidRPr="00E76ED1">
        <w:rPr>
          <w:rFonts w:cstheme="minorHAnsi"/>
        </w:rPr>
        <w:t xml:space="preserve"> ale </w:t>
      </w:r>
      <w:proofErr w:type="spellStart"/>
      <w:r w:rsidR="00671664" w:rsidRPr="00E76ED1">
        <w:rPr>
          <w:rFonts w:cstheme="minorHAnsi"/>
        </w:rPr>
        <w:t>ceasului</w:t>
      </w:r>
      <w:proofErr w:type="spellEnd"/>
      <w:r w:rsidR="00671664" w:rsidRPr="00E76ED1">
        <w:rPr>
          <w:rFonts w:cstheme="minorHAnsi"/>
        </w:rPr>
        <w:t xml:space="preserve"> care </w:t>
      </w:r>
      <w:proofErr w:type="spellStart"/>
      <w:r w:rsidR="00671664" w:rsidRPr="00E76ED1">
        <w:rPr>
          <w:rFonts w:cstheme="minorHAnsi"/>
        </w:rPr>
        <w:t>includ</w:t>
      </w:r>
      <w:proofErr w:type="spellEnd"/>
      <w:r w:rsidR="00671664" w:rsidRPr="00E76ED1">
        <w:rPr>
          <w:rFonts w:cstheme="minorHAnsi"/>
        </w:rPr>
        <w:t>:</w:t>
      </w:r>
    </w:p>
    <w:p w14:paraId="146701B9" w14:textId="3502E948" w:rsidR="00671664" w:rsidRPr="00E76ED1" w:rsidRDefault="00671664" w:rsidP="00E76ED1">
      <w:pPr>
        <w:jc w:val="both"/>
        <w:rPr>
          <w:rFonts w:cstheme="minorHAnsi"/>
        </w:rPr>
      </w:pPr>
      <w:proofErr w:type="spellStart"/>
      <w:r w:rsidRPr="00E76ED1">
        <w:rPr>
          <w:rFonts w:cstheme="minorHAnsi"/>
        </w:rPr>
        <w:t>Menține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ecranul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aprins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timp</w:t>
      </w:r>
      <w:proofErr w:type="spellEnd"/>
      <w:r w:rsidRPr="00E76ED1">
        <w:rPr>
          <w:rFonts w:cstheme="minorHAnsi"/>
        </w:rPr>
        <w:t xml:space="preserve"> de 5 minute, </w:t>
      </w:r>
      <w:proofErr w:type="spellStart"/>
      <w:r w:rsidRPr="00E76ED1">
        <w:rPr>
          <w:rFonts w:cstheme="minorHAnsi"/>
        </w:rPr>
        <w:t>Găsește</w:t>
      </w:r>
      <w:proofErr w:type="spellEnd"/>
      <w:r w:rsidRPr="00E76ED1">
        <w:rPr>
          <w:rFonts w:cstheme="minorHAnsi"/>
        </w:rPr>
        <w:t xml:space="preserve">-mi </w:t>
      </w:r>
      <w:proofErr w:type="spellStart"/>
      <w:r w:rsidRPr="00E76ED1">
        <w:rPr>
          <w:rFonts w:cstheme="minorHAnsi"/>
        </w:rPr>
        <w:t>telefonul</w:t>
      </w:r>
      <w:proofErr w:type="spellEnd"/>
      <w:r w:rsidRPr="00E76ED1">
        <w:rPr>
          <w:rFonts w:cstheme="minorHAnsi"/>
        </w:rPr>
        <w:t xml:space="preserve">, </w:t>
      </w:r>
      <w:proofErr w:type="spellStart"/>
      <w:r w:rsidRPr="00E76ED1">
        <w:rPr>
          <w:rFonts w:cstheme="minorHAnsi"/>
        </w:rPr>
        <w:t>Luminozitate</w:t>
      </w:r>
      <w:proofErr w:type="spellEnd"/>
      <w:r w:rsidRPr="00E76ED1">
        <w:rPr>
          <w:rFonts w:cstheme="minorHAnsi"/>
        </w:rPr>
        <w:t xml:space="preserve">, </w:t>
      </w:r>
      <w:proofErr w:type="spellStart"/>
      <w:r w:rsidRPr="00E76ED1">
        <w:rPr>
          <w:rFonts w:cstheme="minorHAnsi"/>
        </w:rPr>
        <w:t>Alimentare</w:t>
      </w:r>
      <w:proofErr w:type="spellEnd"/>
      <w:r w:rsidRPr="00E76ED1">
        <w:rPr>
          <w:rFonts w:cstheme="minorHAnsi"/>
        </w:rPr>
        <w:t xml:space="preserve">, Modul de </w:t>
      </w:r>
      <w:proofErr w:type="spellStart"/>
      <w:r w:rsidRPr="00E76ED1">
        <w:rPr>
          <w:rFonts w:cstheme="minorHAnsi"/>
        </w:rPr>
        <w:t>salvare</w:t>
      </w:r>
      <w:proofErr w:type="spellEnd"/>
      <w:r w:rsidRPr="00E76ED1">
        <w:rPr>
          <w:rFonts w:cstheme="minorHAnsi"/>
        </w:rPr>
        <w:t xml:space="preserve">, </w:t>
      </w:r>
      <w:proofErr w:type="spellStart"/>
      <w:r w:rsidRPr="00E76ED1">
        <w:rPr>
          <w:rFonts w:cstheme="minorHAnsi"/>
        </w:rPr>
        <w:t>Apelare</w:t>
      </w:r>
      <w:proofErr w:type="spellEnd"/>
      <w:r w:rsidRPr="00E76ED1">
        <w:rPr>
          <w:rFonts w:cstheme="minorHAnsi"/>
        </w:rPr>
        <w:t xml:space="preserve"> Bluetooth </w:t>
      </w:r>
      <w:proofErr w:type="spellStart"/>
      <w:r w:rsidRPr="00E76ED1">
        <w:rPr>
          <w:rFonts w:cstheme="minorHAnsi"/>
        </w:rPr>
        <w:t>și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setări</w:t>
      </w:r>
      <w:proofErr w:type="spellEnd"/>
      <w:r w:rsidRPr="00E76ED1">
        <w:rPr>
          <w:rFonts w:cstheme="minorHAnsi"/>
        </w:rPr>
        <w:t>.</w:t>
      </w:r>
    </w:p>
    <w:p w14:paraId="11071349" w14:textId="77777777" w:rsidR="00671664" w:rsidRPr="00E76ED1" w:rsidRDefault="00671664" w:rsidP="00E76ED1">
      <w:pPr>
        <w:jc w:val="both"/>
        <w:rPr>
          <w:rFonts w:cstheme="minorHAnsi"/>
        </w:rPr>
      </w:pPr>
    </w:p>
    <w:p w14:paraId="3C33ABEB" w14:textId="428E42C0" w:rsidR="00671664" w:rsidRPr="00E76ED1" w:rsidRDefault="00671664" w:rsidP="00E76ED1">
      <w:pPr>
        <w:jc w:val="both"/>
        <w:rPr>
          <w:rFonts w:cstheme="minorHAnsi"/>
          <w:b/>
          <w:bCs/>
        </w:rPr>
      </w:pPr>
      <w:proofErr w:type="spellStart"/>
      <w:r w:rsidRPr="00E76ED1">
        <w:rPr>
          <w:rFonts w:cstheme="minorHAnsi"/>
          <w:b/>
          <w:bCs/>
        </w:rPr>
        <w:lastRenderedPageBreak/>
        <w:t>Apelare</w:t>
      </w:r>
      <w:proofErr w:type="spellEnd"/>
      <w:r w:rsidRPr="00E76ED1">
        <w:rPr>
          <w:rFonts w:cstheme="minorHAnsi"/>
          <w:b/>
          <w:bCs/>
        </w:rPr>
        <w:t xml:space="preserve"> </w:t>
      </w:r>
      <w:proofErr w:type="spellStart"/>
      <w:r w:rsidRPr="00E76ED1">
        <w:rPr>
          <w:rFonts w:cstheme="minorHAnsi"/>
          <w:b/>
          <w:bCs/>
        </w:rPr>
        <w:t>Blootooth</w:t>
      </w:r>
      <w:proofErr w:type="spellEnd"/>
    </w:p>
    <w:p w14:paraId="73F515E1" w14:textId="3F14AB2F" w:rsidR="00671664" w:rsidRPr="00E76ED1" w:rsidRDefault="00671664" w:rsidP="00E76ED1">
      <w:pPr>
        <w:jc w:val="both"/>
        <w:rPr>
          <w:rFonts w:cstheme="minorHAnsi"/>
        </w:rPr>
      </w:pPr>
      <w:proofErr w:type="spellStart"/>
      <w:r w:rsidRPr="00E76ED1">
        <w:rPr>
          <w:rFonts w:cstheme="minorHAnsi"/>
        </w:rPr>
        <w:t>În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timp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ce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ceasul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și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telefonul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dumneavoastră</w:t>
      </w:r>
      <w:proofErr w:type="spellEnd"/>
      <w:r w:rsidRPr="00E76ED1">
        <w:rPr>
          <w:rFonts w:cstheme="minorHAnsi"/>
        </w:rPr>
        <w:t xml:space="preserve"> sunt </w:t>
      </w:r>
      <w:proofErr w:type="spellStart"/>
      <w:r w:rsidRPr="00E76ED1">
        <w:rPr>
          <w:rFonts w:cstheme="minorHAnsi"/>
        </w:rPr>
        <w:t>conectate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prin</w:t>
      </w:r>
      <w:proofErr w:type="spellEnd"/>
      <w:r w:rsidRPr="00E76ED1">
        <w:rPr>
          <w:rFonts w:cstheme="minorHAnsi"/>
        </w:rPr>
        <w:t xml:space="preserve"> Bluetooth, </w:t>
      </w:r>
      <w:proofErr w:type="spellStart"/>
      <w:r w:rsidRPr="00E76ED1">
        <w:rPr>
          <w:rFonts w:cstheme="minorHAnsi"/>
        </w:rPr>
        <w:t>puteți</w:t>
      </w:r>
      <w:proofErr w:type="spellEnd"/>
      <w:r w:rsidRPr="00E76ED1">
        <w:rPr>
          <w:rFonts w:cstheme="minorHAnsi"/>
        </w:rPr>
        <w:t xml:space="preserve"> opera </w:t>
      </w:r>
      <w:proofErr w:type="spellStart"/>
      <w:r w:rsidRPr="00E76ED1">
        <w:rPr>
          <w:rFonts w:cstheme="minorHAnsi"/>
        </w:rPr>
        <w:t>apeluri</w:t>
      </w:r>
      <w:proofErr w:type="spellEnd"/>
      <w:r w:rsidRPr="00E76ED1">
        <w:rPr>
          <w:rFonts w:cstheme="minorHAnsi"/>
        </w:rPr>
        <w:t xml:space="preserve"> Bluetooth pe </w:t>
      </w:r>
      <w:proofErr w:type="spellStart"/>
      <w:r w:rsidRPr="00E76ED1">
        <w:rPr>
          <w:rFonts w:cstheme="minorHAnsi"/>
        </w:rPr>
        <w:t>ceas</w:t>
      </w:r>
      <w:proofErr w:type="spellEnd"/>
      <w:r w:rsidRPr="00E76ED1">
        <w:rPr>
          <w:rFonts w:cstheme="minorHAnsi"/>
        </w:rPr>
        <w:t>.</w:t>
      </w:r>
    </w:p>
    <w:p w14:paraId="0E7067B0" w14:textId="40CB14FD" w:rsidR="00671664" w:rsidRPr="00E76ED1" w:rsidRDefault="00671664" w:rsidP="00E76ED1">
      <w:pPr>
        <w:jc w:val="both"/>
        <w:rPr>
          <w:rFonts w:cstheme="minorHAnsi"/>
        </w:rPr>
      </w:pPr>
      <w:proofErr w:type="spellStart"/>
      <w:r w:rsidRPr="00E76ED1">
        <w:rPr>
          <w:rFonts w:cstheme="minorHAnsi"/>
        </w:rPr>
        <w:t>Apelare</w:t>
      </w:r>
      <w:proofErr w:type="spellEnd"/>
      <w:r w:rsidRPr="00E76ED1">
        <w:rPr>
          <w:rFonts w:cstheme="minorHAnsi"/>
        </w:rPr>
        <w:t xml:space="preserve"> Bluetooth </w:t>
      </w:r>
      <w:proofErr w:type="spellStart"/>
      <w:r w:rsidRPr="00E76ED1">
        <w:rPr>
          <w:rFonts w:cstheme="minorHAnsi"/>
        </w:rPr>
        <w:t>metode</w:t>
      </w:r>
      <w:proofErr w:type="spellEnd"/>
      <w:r w:rsidRPr="00E76ED1">
        <w:rPr>
          <w:rFonts w:cstheme="minorHAnsi"/>
        </w:rPr>
        <w:t xml:space="preserve"> de </w:t>
      </w:r>
      <w:proofErr w:type="spellStart"/>
      <w:r w:rsidRPr="00E76ED1">
        <w:rPr>
          <w:rFonts w:cstheme="minorHAnsi"/>
        </w:rPr>
        <w:t>configurare</w:t>
      </w:r>
      <w:proofErr w:type="spellEnd"/>
      <w:r w:rsidRPr="00E76ED1">
        <w:rPr>
          <w:rFonts w:cstheme="minorHAnsi"/>
        </w:rPr>
        <w:t>:</w:t>
      </w:r>
    </w:p>
    <w:p w14:paraId="6F5D3D9F" w14:textId="61C5152E" w:rsidR="00671664" w:rsidRPr="00E76ED1" w:rsidRDefault="00671664" w:rsidP="00E76ED1">
      <w:pPr>
        <w:jc w:val="both"/>
        <w:rPr>
          <w:rFonts w:cstheme="minorHAnsi"/>
          <w:lang w:val="ro-RO"/>
        </w:rPr>
      </w:pPr>
      <w:proofErr w:type="spellStart"/>
      <w:r w:rsidRPr="00E76ED1">
        <w:rPr>
          <w:rFonts w:cstheme="minorHAnsi"/>
        </w:rPr>
        <w:t>Metoda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unu</w:t>
      </w:r>
      <w:proofErr w:type="spellEnd"/>
      <w:r w:rsidRPr="00E76ED1">
        <w:rPr>
          <w:rFonts w:cstheme="minorHAnsi"/>
        </w:rPr>
        <w:t xml:space="preserve">: </w:t>
      </w:r>
      <w:proofErr w:type="spellStart"/>
      <w:r w:rsidR="0039253B" w:rsidRPr="00E76ED1">
        <w:rPr>
          <w:rFonts w:cstheme="minorHAnsi"/>
        </w:rPr>
        <w:t>cuplați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ceasul</w:t>
      </w:r>
      <w:proofErr w:type="spellEnd"/>
      <w:r w:rsidRPr="00E76ED1">
        <w:rPr>
          <w:rFonts w:cstheme="minorHAnsi"/>
        </w:rPr>
        <w:t xml:space="preserve"> cu </w:t>
      </w:r>
      <w:proofErr w:type="spellStart"/>
      <w:r w:rsidRPr="00E76ED1">
        <w:rPr>
          <w:rFonts w:cstheme="minorHAnsi"/>
        </w:rPr>
        <w:t>telefonul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dumneavoastră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prin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intermediul</w:t>
      </w:r>
      <w:proofErr w:type="spellEnd"/>
      <w:r w:rsidRPr="00E76ED1">
        <w:rPr>
          <w:rFonts w:cstheme="minorHAnsi"/>
        </w:rPr>
        <w:t xml:space="preserve"> Bluetooth conform </w:t>
      </w:r>
      <w:proofErr w:type="spellStart"/>
      <w:r w:rsidRPr="00E76ED1">
        <w:rPr>
          <w:rFonts w:cstheme="minorHAnsi"/>
        </w:rPr>
        <w:t>instrucțiunilor</w:t>
      </w:r>
      <w:proofErr w:type="spellEnd"/>
      <w:r w:rsidRPr="00E76ED1">
        <w:rPr>
          <w:rFonts w:cstheme="minorHAnsi"/>
        </w:rPr>
        <w:t xml:space="preserve">. </w:t>
      </w:r>
      <w:proofErr w:type="spellStart"/>
      <w:r w:rsidRPr="00E76ED1">
        <w:rPr>
          <w:rFonts w:cstheme="minorHAnsi"/>
        </w:rPr>
        <w:t>Metoda</w:t>
      </w:r>
      <w:proofErr w:type="spellEnd"/>
      <w:r w:rsidRPr="00E76ED1">
        <w:rPr>
          <w:rFonts w:cstheme="minorHAnsi"/>
        </w:rPr>
        <w:t xml:space="preserve"> a </w:t>
      </w:r>
      <w:proofErr w:type="spellStart"/>
      <w:r w:rsidRPr="00E76ED1">
        <w:rPr>
          <w:rFonts w:cstheme="minorHAnsi"/>
        </w:rPr>
        <w:t>doua</w:t>
      </w:r>
      <w:proofErr w:type="spellEnd"/>
      <w:r w:rsidRPr="00E76ED1">
        <w:rPr>
          <w:rFonts w:cstheme="minorHAnsi"/>
        </w:rPr>
        <w:t xml:space="preserve">: </w:t>
      </w:r>
      <w:proofErr w:type="spellStart"/>
      <w:r w:rsidRPr="00E76ED1">
        <w:rPr>
          <w:rFonts w:cstheme="minorHAnsi"/>
        </w:rPr>
        <w:t>În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telefonul</w:t>
      </w:r>
      <w:proofErr w:type="spellEnd"/>
      <w:r w:rsidRPr="00E76ED1">
        <w:rPr>
          <w:rFonts w:cstheme="minorHAnsi"/>
        </w:rPr>
        <w:t xml:space="preserve"> </w:t>
      </w:r>
      <w:proofErr w:type="spellStart"/>
      <w:r w:rsidRPr="00E76ED1">
        <w:rPr>
          <w:rFonts w:cstheme="minorHAnsi"/>
        </w:rPr>
        <w:t>dumneavoastră</w:t>
      </w:r>
      <w:proofErr w:type="spellEnd"/>
      <w:r w:rsidRPr="00E76ED1">
        <w:rPr>
          <w:rFonts w:cstheme="minorHAnsi"/>
        </w:rPr>
        <w:t xml:space="preserve">, </w:t>
      </w:r>
      <w:proofErr w:type="spellStart"/>
      <w:r w:rsidRPr="00E76ED1">
        <w:rPr>
          <w:rFonts w:cstheme="minorHAnsi"/>
        </w:rPr>
        <w:t>mergeți</w:t>
      </w:r>
      <w:proofErr w:type="spellEnd"/>
      <w:r w:rsidRPr="00E76ED1">
        <w:rPr>
          <w:rFonts w:cstheme="minorHAnsi"/>
        </w:rPr>
        <w:t xml:space="preserve"> la </w:t>
      </w:r>
      <w:proofErr w:type="spellStart"/>
      <w:r w:rsidRPr="00E76ED1">
        <w:rPr>
          <w:rFonts w:cstheme="minorHAnsi"/>
        </w:rPr>
        <w:t>setări</w:t>
      </w:r>
      <w:proofErr w:type="spellEnd"/>
      <w:r w:rsidRPr="00E76ED1">
        <w:rPr>
          <w:rFonts w:cstheme="minorHAnsi"/>
        </w:rPr>
        <w:t xml:space="preserve"> &gt; </w:t>
      </w:r>
      <w:r w:rsidRPr="00E76ED1">
        <w:rPr>
          <w:rFonts w:cstheme="minorHAnsi"/>
          <w:lang w:val="ro-RO"/>
        </w:rPr>
        <w:t xml:space="preserve">Bluetooth pentru </w:t>
      </w:r>
      <w:r w:rsidR="0039253B" w:rsidRPr="00E76ED1">
        <w:rPr>
          <w:rFonts w:cstheme="minorHAnsi"/>
          <w:lang w:val="ro-RO"/>
        </w:rPr>
        <w:t>cuplarea</w:t>
      </w:r>
      <w:r w:rsidRPr="00E76ED1">
        <w:rPr>
          <w:rFonts w:cstheme="minorHAnsi"/>
          <w:lang w:val="ro-RO"/>
        </w:rPr>
        <w:t xml:space="preserve"> ceasului cu telefonul dumneavoastră:</w:t>
      </w:r>
    </w:p>
    <w:p w14:paraId="3BDAA3EB" w14:textId="6734A94A" w:rsidR="00671664" w:rsidRPr="00E76ED1" w:rsidRDefault="00671664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1. </w:t>
      </w:r>
      <w:r w:rsidR="004368E3" w:rsidRPr="00E76ED1">
        <w:rPr>
          <w:rFonts w:cstheme="minorHAnsi"/>
          <w:lang w:val="ro-RO"/>
        </w:rPr>
        <w:t xml:space="preserve">Pe ceas, glisați pe </w:t>
      </w:r>
      <w:r w:rsidR="00CE3E86" w:rsidRPr="00E76ED1">
        <w:rPr>
          <w:rFonts w:cstheme="minorHAnsi"/>
          <w:lang w:val="ro-RO"/>
        </w:rPr>
        <w:t>fațeta</w:t>
      </w:r>
      <w:r w:rsidR="004368E3" w:rsidRPr="00E76ED1">
        <w:rPr>
          <w:rFonts w:cstheme="minorHAnsi"/>
          <w:lang w:val="ro-RO"/>
        </w:rPr>
        <w:t xml:space="preserve"> ceasului, a</w:t>
      </w:r>
      <w:r w:rsidR="00CE3E86" w:rsidRPr="00E76ED1">
        <w:rPr>
          <w:rFonts w:cstheme="minorHAnsi"/>
          <w:lang w:val="ro-RO"/>
        </w:rPr>
        <w:t>păsați</w:t>
      </w:r>
      <w:r w:rsidR="004368E3" w:rsidRPr="00E76ED1">
        <w:rPr>
          <w:rFonts w:cstheme="minorHAnsi"/>
          <w:lang w:val="ro-RO"/>
        </w:rPr>
        <w:t xml:space="preserve"> Setări </w:t>
      </w:r>
      <w:r w:rsidR="004368E3" w:rsidRPr="00E76ED1">
        <w:rPr>
          <w:rFonts w:cstheme="minorHAnsi"/>
        </w:rPr>
        <w:t xml:space="preserve">&gt; </w:t>
      </w:r>
      <w:r w:rsidR="004368E3" w:rsidRPr="00E76ED1">
        <w:rPr>
          <w:rFonts w:cstheme="minorHAnsi"/>
          <w:lang w:val="ro-RO"/>
        </w:rPr>
        <w:t>a</w:t>
      </w:r>
      <w:r w:rsidR="00CE3E86" w:rsidRPr="00E76ED1">
        <w:rPr>
          <w:rFonts w:cstheme="minorHAnsi"/>
          <w:lang w:val="ro-RO"/>
        </w:rPr>
        <w:t>păsați</w:t>
      </w:r>
      <w:r w:rsidR="004368E3" w:rsidRPr="00E76ED1">
        <w:rPr>
          <w:rFonts w:cstheme="minorHAnsi"/>
          <w:lang w:val="ro-RO"/>
        </w:rPr>
        <w:t xml:space="preserve"> imaginea de apelare Bluetooth și asigurați-vă că Bluetooth-</w:t>
      </w:r>
      <w:proofErr w:type="spellStart"/>
      <w:r w:rsidR="004368E3" w:rsidRPr="00E76ED1">
        <w:rPr>
          <w:rFonts w:cstheme="minorHAnsi"/>
          <w:lang w:val="ro-RO"/>
        </w:rPr>
        <w:t>ul</w:t>
      </w:r>
      <w:proofErr w:type="spellEnd"/>
      <w:r w:rsidR="004368E3" w:rsidRPr="00E76ED1">
        <w:rPr>
          <w:rFonts w:cstheme="minorHAnsi"/>
          <w:lang w:val="ro-RO"/>
        </w:rPr>
        <w:t xml:space="preserve"> este activat.</w:t>
      </w:r>
    </w:p>
    <w:p w14:paraId="4051D1D4" w14:textId="2CB5AF04" w:rsidR="004368E3" w:rsidRPr="00E76ED1" w:rsidRDefault="004368E3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2. Găsiți ceasul în rezultatele căutării pentru dispozitive disponibile în telefonul dumneavoastră și a</w:t>
      </w:r>
      <w:r w:rsidR="00CE3E86" w:rsidRPr="00E76ED1">
        <w:rPr>
          <w:rFonts w:cstheme="minorHAnsi"/>
          <w:lang w:val="ro-RO"/>
        </w:rPr>
        <w:t>păsați</w:t>
      </w:r>
      <w:r w:rsidRPr="00E76ED1">
        <w:rPr>
          <w:rFonts w:cstheme="minorHAnsi"/>
          <w:lang w:val="ro-RO"/>
        </w:rPr>
        <w:t xml:space="preserve"> să </w:t>
      </w:r>
      <w:r w:rsidR="00CE3E86" w:rsidRPr="00E76ED1">
        <w:rPr>
          <w:rFonts w:cstheme="minorHAnsi"/>
          <w:lang w:val="ro-RO"/>
        </w:rPr>
        <w:t>cuplați</w:t>
      </w:r>
      <w:r w:rsidRPr="00E76ED1">
        <w:rPr>
          <w:rFonts w:cstheme="minorHAnsi"/>
          <w:lang w:val="ro-RO"/>
        </w:rPr>
        <w:t xml:space="preserve"> dispozitivele.</w:t>
      </w:r>
    </w:p>
    <w:p w14:paraId="5CEC6AAD" w14:textId="77777777" w:rsidR="004368E3" w:rsidRPr="00E76ED1" w:rsidRDefault="004368E3" w:rsidP="00E76ED1">
      <w:pPr>
        <w:jc w:val="both"/>
        <w:rPr>
          <w:rFonts w:cstheme="minorHAnsi"/>
          <w:lang w:val="ro-RO"/>
        </w:rPr>
      </w:pPr>
    </w:p>
    <w:p w14:paraId="50936D53" w14:textId="24ECA3E8" w:rsidR="004368E3" w:rsidRPr="00E76ED1" w:rsidRDefault="00CE3E86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Întotdeauna</w:t>
      </w:r>
      <w:r w:rsidR="004368E3" w:rsidRPr="00E76ED1">
        <w:rPr>
          <w:rFonts w:cstheme="minorHAnsi"/>
          <w:b/>
          <w:bCs/>
          <w:lang w:val="ro-RO"/>
        </w:rPr>
        <w:t xml:space="preserve"> afișat</w:t>
      </w:r>
    </w:p>
    <w:p w14:paraId="238E1E82" w14:textId="0C23BB98" w:rsidR="004368E3" w:rsidRPr="00E76ED1" w:rsidRDefault="004368E3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După ce puneți în funcțiune ceasul, mergeți la Setări&gt;Generale&gt;Economizor de ecran&gt;activați-l și selectați stilul ecranului de </w:t>
      </w:r>
      <w:r w:rsidR="00CE3E86" w:rsidRPr="00E76ED1">
        <w:rPr>
          <w:rFonts w:cstheme="minorHAnsi"/>
        </w:rPr>
        <w:t>“</w:t>
      </w:r>
      <w:r w:rsidRPr="00E76ED1">
        <w:rPr>
          <w:rFonts w:cstheme="minorHAnsi"/>
          <w:lang w:val="ro-RO"/>
        </w:rPr>
        <w:t xml:space="preserve">Afișare </w:t>
      </w:r>
      <w:r w:rsidR="00CE3E86" w:rsidRPr="00E76ED1">
        <w:rPr>
          <w:rFonts w:cstheme="minorHAnsi"/>
          <w:lang w:val="ro-RO"/>
        </w:rPr>
        <w:t>întotdeauna”</w:t>
      </w:r>
      <w:r w:rsidRPr="00E76ED1">
        <w:rPr>
          <w:rFonts w:cstheme="minorHAnsi"/>
          <w:lang w:val="ro-RO"/>
        </w:rPr>
        <w:t>.</w:t>
      </w:r>
    </w:p>
    <w:p w14:paraId="160A50DC" w14:textId="77777777" w:rsidR="004368E3" w:rsidRPr="00E76ED1" w:rsidRDefault="004368E3" w:rsidP="00E76ED1">
      <w:pPr>
        <w:jc w:val="both"/>
        <w:rPr>
          <w:rFonts w:cstheme="minorHAnsi"/>
          <w:lang w:val="ro-RO"/>
        </w:rPr>
      </w:pPr>
    </w:p>
    <w:p w14:paraId="60C780FD" w14:textId="32E83DEA" w:rsidR="004368E3" w:rsidRPr="00E76ED1" w:rsidRDefault="004368E3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Notificări și alerte aplicații</w:t>
      </w:r>
    </w:p>
    <w:p w14:paraId="0470CE86" w14:textId="19BE8130" w:rsidR="004368E3" w:rsidRPr="00E76ED1" w:rsidRDefault="004368E3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Păstrați ceasul conectat la telefon, deschideți aplicația, mergeți la Dispozitiv&gt;Notificări și activați alertele pentru aplicații</w:t>
      </w:r>
      <w:r w:rsidR="00CE3E86" w:rsidRPr="00E76ED1">
        <w:rPr>
          <w:rFonts w:cstheme="minorHAnsi"/>
          <w:lang w:val="ro-RO"/>
        </w:rPr>
        <w:t>.</w:t>
      </w:r>
    </w:p>
    <w:p w14:paraId="6835C423" w14:textId="77777777" w:rsidR="004368E3" w:rsidRPr="00E76ED1" w:rsidRDefault="004368E3" w:rsidP="00E76ED1">
      <w:pPr>
        <w:jc w:val="both"/>
        <w:rPr>
          <w:rFonts w:cstheme="minorHAnsi"/>
          <w:lang w:val="ro-RO"/>
        </w:rPr>
      </w:pPr>
    </w:p>
    <w:p w14:paraId="6157C7EF" w14:textId="1E32E957" w:rsidR="004368E3" w:rsidRPr="00E76ED1" w:rsidRDefault="004368E3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Notă:</w:t>
      </w:r>
    </w:p>
    <w:p w14:paraId="2E046AC3" w14:textId="66169CF7" w:rsidR="00C74FCF" w:rsidRPr="00E76ED1" w:rsidRDefault="004368E3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Pentru a </w:t>
      </w:r>
      <w:r w:rsidR="00C74FCF" w:rsidRPr="00E76ED1">
        <w:rPr>
          <w:rFonts w:cstheme="minorHAnsi"/>
          <w:lang w:val="ro-RO"/>
        </w:rPr>
        <w:t xml:space="preserve">activa această funcție pe telefon, trebuie să adăugați aplicația </w:t>
      </w:r>
      <w:proofErr w:type="spellStart"/>
      <w:r w:rsidR="00C74FCF" w:rsidRPr="00E76ED1">
        <w:rPr>
          <w:rFonts w:cstheme="minorHAnsi"/>
          <w:lang w:val="ro-RO"/>
        </w:rPr>
        <w:t>Riversongfit</w:t>
      </w:r>
      <w:proofErr w:type="spellEnd"/>
      <w:r w:rsidR="00C74FCF" w:rsidRPr="00E76ED1">
        <w:rPr>
          <w:rFonts w:cstheme="minorHAnsi"/>
          <w:lang w:val="ro-RO"/>
        </w:rPr>
        <w:t xml:space="preserve"> </w:t>
      </w:r>
      <w:proofErr w:type="spellStart"/>
      <w:r w:rsidR="00C74FCF" w:rsidRPr="00E76ED1">
        <w:rPr>
          <w:rFonts w:cstheme="minorHAnsi"/>
          <w:lang w:val="ro-RO"/>
        </w:rPr>
        <w:t>Epoch</w:t>
      </w:r>
      <w:proofErr w:type="spellEnd"/>
      <w:r w:rsidR="00C74FCF" w:rsidRPr="00E76ED1">
        <w:rPr>
          <w:rFonts w:cstheme="minorHAnsi"/>
          <w:lang w:val="ro-RO"/>
        </w:rPr>
        <w:t xml:space="preserve"> la lista permisă sau lista de rulare pe fundalul telefonului astfel încât aplicația să funcționeze întotdeauna pe fundal. Dacă aplicația este </w:t>
      </w:r>
      <w:r w:rsidR="00CE3E86" w:rsidRPr="00E76ED1">
        <w:rPr>
          <w:rFonts w:cstheme="minorHAnsi"/>
          <w:lang w:val="ro-RO"/>
        </w:rPr>
        <w:t>finalizată</w:t>
      </w:r>
      <w:r w:rsidR="00C74FCF" w:rsidRPr="00E76ED1">
        <w:rPr>
          <w:rFonts w:cstheme="minorHAnsi"/>
          <w:lang w:val="ro-RO"/>
        </w:rPr>
        <w:t xml:space="preserve"> de procesul de pe fundalul telefonului, ceasul se va deconecta de la telefonul dumneavoastră iar dumneavoastră nu puteți primi notificări ale aplicației pe ceas.</w:t>
      </w:r>
    </w:p>
    <w:p w14:paraId="325BC2CE" w14:textId="77777777" w:rsidR="00C74FCF" w:rsidRPr="00E76ED1" w:rsidRDefault="00C74FCF" w:rsidP="00E76ED1">
      <w:pPr>
        <w:jc w:val="both"/>
        <w:rPr>
          <w:rFonts w:cstheme="minorHAnsi"/>
          <w:lang w:val="ro-RO"/>
        </w:rPr>
      </w:pPr>
    </w:p>
    <w:p w14:paraId="5ED672EE" w14:textId="77777777" w:rsidR="00CE3E86" w:rsidRPr="00E76ED1" w:rsidRDefault="00C74FCF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 xml:space="preserve">Adăugați fațete de ceas </w:t>
      </w:r>
    </w:p>
    <w:p w14:paraId="325517EE" w14:textId="208D111E" w:rsidR="005F09B2" w:rsidRPr="00E76ED1" w:rsidRDefault="00C74FCF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lang w:val="ro-RO"/>
        </w:rPr>
        <w:t xml:space="preserve">În plus față de fațetele de ceas încorporate, puteți alege on-line fațetele de ceas dorite de la magazinul de fațete de ceas din aplicație și să le sincronizați cu ceasul. </w:t>
      </w:r>
      <w:r w:rsidR="005F09B2" w:rsidRPr="00E76ED1">
        <w:rPr>
          <w:rFonts w:cstheme="minorHAnsi"/>
          <w:lang w:val="ro-RO"/>
        </w:rPr>
        <w:t>De asemenea, puteți să folosiți o fotografie făcută de dumneavoastră utilizând telefonul sau să folosiți o imagine din album ca fațetă de fundal personalizată de ceas.</w:t>
      </w:r>
    </w:p>
    <w:p w14:paraId="2C8AFC22" w14:textId="77777777" w:rsidR="005F09B2" w:rsidRPr="00E76ED1" w:rsidRDefault="005F09B2" w:rsidP="00E76ED1">
      <w:pPr>
        <w:jc w:val="both"/>
        <w:rPr>
          <w:rFonts w:cstheme="minorHAnsi"/>
          <w:lang w:val="ro-RO"/>
        </w:rPr>
      </w:pPr>
    </w:p>
    <w:p w14:paraId="67502259" w14:textId="6403F5CA" w:rsidR="005F09B2" w:rsidRPr="00E76ED1" w:rsidRDefault="005F09B2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b/>
          <w:bCs/>
          <w:lang w:val="ro-RO"/>
        </w:rPr>
        <w:t>Apelare:</w:t>
      </w:r>
      <w:r w:rsidRPr="00E76ED1">
        <w:rPr>
          <w:rFonts w:cstheme="minorHAnsi"/>
          <w:lang w:val="ro-RO"/>
        </w:rPr>
        <w:t xml:space="preserve"> Conectați telefonul mobil și apelați cu Bluetooth-</w:t>
      </w:r>
      <w:proofErr w:type="spellStart"/>
      <w:r w:rsidRPr="00E76ED1">
        <w:rPr>
          <w:rFonts w:cstheme="minorHAnsi"/>
          <w:lang w:val="ro-RO"/>
        </w:rPr>
        <w:t>ul</w:t>
      </w:r>
      <w:proofErr w:type="spellEnd"/>
      <w:r w:rsidRPr="00E76ED1">
        <w:rPr>
          <w:rFonts w:cstheme="minorHAnsi"/>
          <w:lang w:val="ro-RO"/>
        </w:rPr>
        <w:t xml:space="preserve"> și puteți apela la capătul ceasului.</w:t>
      </w:r>
    </w:p>
    <w:p w14:paraId="7C25F541" w14:textId="55BE529E" w:rsidR="005F09B2" w:rsidRPr="00E76ED1" w:rsidRDefault="005F09B2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b/>
          <w:bCs/>
          <w:lang w:val="ro-RO"/>
        </w:rPr>
        <w:lastRenderedPageBreak/>
        <w:t>Contact:</w:t>
      </w:r>
      <w:r w:rsidRPr="00E76ED1">
        <w:rPr>
          <w:rFonts w:cstheme="minorHAnsi"/>
          <w:lang w:val="ro-RO"/>
        </w:rPr>
        <w:t xml:space="preserve"> puteți adăuga un contact la aplicație. După ce contactul este atașat cu succes, agenda telefonică a ceasului va fi afișată sincronizată. Dați clic pe contactul din agenda telefonică pentru a efectua un apel (Notă: ceasul trebuie conectat la </w:t>
      </w:r>
      <w:r w:rsidR="00C45C59" w:rsidRPr="00E76ED1">
        <w:rPr>
          <w:rFonts w:cstheme="minorHAnsi"/>
          <w:lang w:val="ro-RO"/>
        </w:rPr>
        <w:t xml:space="preserve">Bluetooth - </w:t>
      </w:r>
      <w:proofErr w:type="spellStart"/>
      <w:r w:rsidR="00C45C59" w:rsidRPr="00E76ED1">
        <w:rPr>
          <w:rFonts w:cstheme="minorHAnsi"/>
          <w:lang w:val="ro-RO"/>
        </w:rPr>
        <w:t>ul</w:t>
      </w:r>
      <w:proofErr w:type="spellEnd"/>
      <w:r w:rsidR="00C45C59" w:rsidRPr="00E76ED1">
        <w:rPr>
          <w:rFonts w:cstheme="minorHAnsi"/>
          <w:lang w:val="ro-RO"/>
        </w:rPr>
        <w:t xml:space="preserve"> </w:t>
      </w:r>
      <w:r w:rsidRPr="00E76ED1">
        <w:rPr>
          <w:rFonts w:cstheme="minorHAnsi"/>
          <w:lang w:val="ro-RO"/>
        </w:rPr>
        <w:t>telefonul</w:t>
      </w:r>
      <w:r w:rsidR="00C45C59" w:rsidRPr="00E76ED1">
        <w:rPr>
          <w:rFonts w:cstheme="minorHAnsi"/>
          <w:lang w:val="ro-RO"/>
        </w:rPr>
        <w:t>ui</w:t>
      </w:r>
      <w:r w:rsidRPr="00E76ED1">
        <w:rPr>
          <w:rFonts w:cstheme="minorHAnsi"/>
          <w:lang w:val="ro-RO"/>
        </w:rPr>
        <w:t xml:space="preserve"> mobil</w:t>
      </w:r>
      <w:r w:rsidR="00C45C59" w:rsidRPr="00E76ED1">
        <w:rPr>
          <w:rFonts w:cstheme="minorHAnsi"/>
          <w:lang w:val="ro-RO"/>
        </w:rPr>
        <w:t>).</w:t>
      </w:r>
    </w:p>
    <w:p w14:paraId="469E51EC" w14:textId="3585296C" w:rsidR="00C45C59" w:rsidRPr="00E76ED1" w:rsidRDefault="00C45C59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b/>
          <w:bCs/>
          <w:lang w:val="ro-RO"/>
        </w:rPr>
        <w:t xml:space="preserve">Înregistrare apel: </w:t>
      </w:r>
      <w:r w:rsidRPr="00E76ED1">
        <w:rPr>
          <w:rFonts w:cstheme="minorHAnsi"/>
          <w:lang w:val="ro-RO"/>
        </w:rPr>
        <w:t>înregistrarea apelului</w:t>
      </w:r>
      <w:r w:rsidRPr="00E76ED1">
        <w:rPr>
          <w:rFonts w:cstheme="minorHAnsi"/>
          <w:b/>
          <w:bCs/>
          <w:lang w:val="ro-RO"/>
        </w:rPr>
        <w:t xml:space="preserve"> </w:t>
      </w:r>
      <w:r w:rsidR="00CE3E86" w:rsidRPr="00E76ED1">
        <w:rPr>
          <w:rFonts w:cstheme="minorHAnsi"/>
          <w:lang w:val="ro-RO"/>
        </w:rPr>
        <w:t>poate fi afișată</w:t>
      </w:r>
      <w:r w:rsidR="00CE3E86" w:rsidRPr="00E76ED1">
        <w:rPr>
          <w:rFonts w:cstheme="minorHAnsi"/>
          <w:lang w:val="ro-RO"/>
        </w:rPr>
        <w:t xml:space="preserve"> l</w:t>
      </w:r>
      <w:r w:rsidRPr="00E76ED1">
        <w:rPr>
          <w:rFonts w:cstheme="minorHAnsi"/>
          <w:lang w:val="ro-RO"/>
        </w:rPr>
        <w:t>a capătul ceasului. Apăsați pe numărul de telefon pentru a apela.</w:t>
      </w:r>
    </w:p>
    <w:p w14:paraId="40363F60" w14:textId="5092D50C" w:rsidR="00C45C59" w:rsidRPr="00E76ED1" w:rsidRDefault="00C45C59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b/>
          <w:bCs/>
          <w:lang w:val="ro-RO"/>
        </w:rPr>
        <w:t xml:space="preserve">Sporturi: </w:t>
      </w:r>
      <w:r w:rsidRPr="00E76ED1">
        <w:rPr>
          <w:rFonts w:cstheme="minorHAnsi"/>
          <w:lang w:val="ro-RO"/>
        </w:rPr>
        <w:t>Introduceți modul sporturi (alergare, mers pe jos, mers cu bicicleta, alpinism, alergare în interior), selectați interfața și apăsați din nou pentru a iniția modul de sporturi corespunzător.</w:t>
      </w:r>
    </w:p>
    <w:p w14:paraId="16918773" w14:textId="2C040BC5" w:rsidR="00C56710" w:rsidRPr="00E76ED1" w:rsidRDefault="00C45C59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b/>
          <w:bCs/>
          <w:lang w:val="ro-RO"/>
        </w:rPr>
        <w:t xml:space="preserve">Activitate: </w:t>
      </w:r>
      <w:r w:rsidR="00C56710" w:rsidRPr="00E76ED1">
        <w:rPr>
          <w:rFonts w:cstheme="minorHAnsi"/>
          <w:lang w:val="ro-RO"/>
        </w:rPr>
        <w:t>Analizează</w:t>
      </w:r>
      <w:r w:rsidRPr="00E76ED1">
        <w:rPr>
          <w:rFonts w:cstheme="minorHAnsi"/>
          <w:lang w:val="ro-RO"/>
        </w:rPr>
        <w:t xml:space="preserve"> numărătoarea pașilor</w:t>
      </w:r>
      <w:r w:rsidR="00C56710" w:rsidRPr="00E76ED1">
        <w:rPr>
          <w:rFonts w:cstheme="minorHAnsi"/>
          <w:lang w:val="ro-RO"/>
        </w:rPr>
        <w:t xml:space="preserve"> zilei, apăsați sus pentru a vedea recordul pașilor, ștergeți datele la 00:00 a.m. sau vizionați în aplicație. Aplicația poate seta numărul de pași ai zilei pentru a ajunge la valoarea standard. Când se ajungea la numărul de pași setați, ceasul va fi solicitat să îndeplinească standardul.</w:t>
      </w:r>
    </w:p>
    <w:p w14:paraId="74F31976" w14:textId="43BB9D37" w:rsidR="00C45C59" w:rsidRPr="00E76ED1" w:rsidRDefault="00C56710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b/>
          <w:bCs/>
          <w:lang w:val="ro-RO"/>
        </w:rPr>
        <w:t>Monitorizarea somnului:</w:t>
      </w:r>
      <w:r w:rsidRPr="00E76ED1">
        <w:rPr>
          <w:rFonts w:cstheme="minorHAnsi"/>
          <w:lang w:val="ro-RO"/>
        </w:rPr>
        <w:t xml:space="preserve"> Calitatea somnului are un impact important asupra sănătății omului.  </w:t>
      </w:r>
    </w:p>
    <w:p w14:paraId="1BC1297C" w14:textId="32445950" w:rsidR="009933C2" w:rsidRPr="00E76ED1" w:rsidRDefault="00C56710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Când purtați </w:t>
      </w:r>
      <w:r w:rsidR="009933C2" w:rsidRPr="00E76ED1">
        <w:rPr>
          <w:rFonts w:cstheme="minorHAnsi"/>
          <w:lang w:val="ro-RO"/>
        </w:rPr>
        <w:t>dispozitivul în timp ce dormiți, automat va înregistra informații despre somn. Puteți vedea durata somnului, somnul adânc, somnul ușor și alte date.</w:t>
      </w:r>
    </w:p>
    <w:p w14:paraId="5BF5DC9B" w14:textId="77777777" w:rsidR="009933C2" w:rsidRPr="00E76ED1" w:rsidRDefault="009933C2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b/>
          <w:bCs/>
          <w:lang w:val="ro-RO"/>
        </w:rPr>
        <w:t>Memento sedentar:</w:t>
      </w:r>
      <w:r w:rsidRPr="00E76ED1">
        <w:rPr>
          <w:rFonts w:cstheme="minorHAnsi"/>
          <w:lang w:val="ro-RO"/>
        </w:rPr>
        <w:t xml:space="preserve"> Setați timpul sedentar. Când va sosi momentul, ceasul va avea un memento de vibrație iar pe interfață va apărea o imagine de prompt.</w:t>
      </w:r>
    </w:p>
    <w:p w14:paraId="1852B163" w14:textId="4EADE760" w:rsidR="009933C2" w:rsidRPr="00E76ED1" w:rsidRDefault="00CE3E86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 xml:space="preserve">Monitorizarea </w:t>
      </w:r>
      <w:r w:rsidR="009933C2" w:rsidRPr="00E76ED1">
        <w:rPr>
          <w:rFonts w:cstheme="minorHAnsi"/>
          <w:b/>
          <w:bCs/>
          <w:lang w:val="ro-RO"/>
        </w:rPr>
        <w:t>Ritmul</w:t>
      </w:r>
      <w:r w:rsidRPr="00E76ED1">
        <w:rPr>
          <w:rFonts w:cstheme="minorHAnsi"/>
          <w:b/>
          <w:bCs/>
          <w:lang w:val="ro-RO"/>
        </w:rPr>
        <w:t>ui</w:t>
      </w:r>
      <w:r w:rsidR="009933C2" w:rsidRPr="00E76ED1">
        <w:rPr>
          <w:rFonts w:cstheme="minorHAnsi"/>
          <w:b/>
          <w:bCs/>
          <w:lang w:val="ro-RO"/>
        </w:rPr>
        <w:t xml:space="preserve"> cardiac / Tensiun</w:t>
      </w:r>
      <w:r w:rsidRPr="00E76ED1">
        <w:rPr>
          <w:rFonts w:cstheme="minorHAnsi"/>
          <w:b/>
          <w:bCs/>
          <w:lang w:val="ro-RO"/>
        </w:rPr>
        <w:t>ii</w:t>
      </w:r>
      <w:r w:rsidR="009933C2" w:rsidRPr="00E76ED1">
        <w:rPr>
          <w:rFonts w:cstheme="minorHAnsi"/>
          <w:b/>
          <w:bCs/>
          <w:lang w:val="ro-RO"/>
        </w:rPr>
        <w:t xml:space="preserve"> arterial</w:t>
      </w:r>
      <w:r w:rsidRPr="00E76ED1">
        <w:rPr>
          <w:rFonts w:cstheme="minorHAnsi"/>
          <w:b/>
          <w:bCs/>
          <w:lang w:val="ro-RO"/>
        </w:rPr>
        <w:t>e</w:t>
      </w:r>
      <w:r w:rsidR="009933C2" w:rsidRPr="00E76ED1">
        <w:rPr>
          <w:rFonts w:cstheme="minorHAnsi"/>
          <w:b/>
          <w:bCs/>
          <w:lang w:val="ro-RO"/>
        </w:rPr>
        <w:t xml:space="preserve"> / </w:t>
      </w:r>
      <w:r w:rsidRPr="00E76ED1">
        <w:rPr>
          <w:rFonts w:cstheme="minorHAnsi"/>
          <w:b/>
          <w:bCs/>
          <w:lang w:val="ro-RO"/>
        </w:rPr>
        <w:t>O</w:t>
      </w:r>
      <w:r w:rsidR="009933C2" w:rsidRPr="00E76ED1">
        <w:rPr>
          <w:rFonts w:cstheme="minorHAnsi"/>
          <w:b/>
          <w:bCs/>
          <w:lang w:val="ro-RO"/>
        </w:rPr>
        <w:t xml:space="preserve">xigenului din sânge:  </w:t>
      </w:r>
    </w:p>
    <w:p w14:paraId="5504340B" w14:textId="6616BBBF" w:rsidR="00C74FCF" w:rsidRPr="00E76ED1" w:rsidRDefault="00CE3E86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Monitorizarea </w:t>
      </w:r>
      <w:r w:rsidR="009933C2" w:rsidRPr="00E76ED1">
        <w:rPr>
          <w:rFonts w:cstheme="minorHAnsi"/>
          <w:lang w:val="ro-RO"/>
        </w:rPr>
        <w:t>Ritmul</w:t>
      </w:r>
      <w:r w:rsidRPr="00E76ED1">
        <w:rPr>
          <w:rFonts w:cstheme="minorHAnsi"/>
          <w:lang w:val="ro-RO"/>
        </w:rPr>
        <w:t>ui</w:t>
      </w:r>
      <w:r w:rsidR="009933C2" w:rsidRPr="00E76ED1">
        <w:rPr>
          <w:rFonts w:cstheme="minorHAnsi"/>
          <w:lang w:val="ro-RO"/>
        </w:rPr>
        <w:t xml:space="preserve"> cardiac / Tensiun</w:t>
      </w:r>
      <w:r w:rsidRPr="00E76ED1">
        <w:rPr>
          <w:rFonts w:cstheme="minorHAnsi"/>
          <w:lang w:val="ro-RO"/>
        </w:rPr>
        <w:t>ii</w:t>
      </w:r>
      <w:r w:rsidR="009933C2" w:rsidRPr="00E76ED1">
        <w:rPr>
          <w:rFonts w:cstheme="minorHAnsi"/>
          <w:lang w:val="ro-RO"/>
        </w:rPr>
        <w:t xml:space="preserve"> arterial</w:t>
      </w:r>
      <w:r w:rsidRPr="00E76ED1">
        <w:rPr>
          <w:rFonts w:cstheme="minorHAnsi"/>
          <w:lang w:val="ro-RO"/>
        </w:rPr>
        <w:t>e</w:t>
      </w:r>
      <w:r w:rsidR="009933C2" w:rsidRPr="00E76ED1">
        <w:rPr>
          <w:rFonts w:cstheme="minorHAnsi"/>
          <w:lang w:val="ro-RO"/>
        </w:rPr>
        <w:t xml:space="preserve"> / </w:t>
      </w:r>
      <w:r w:rsidRPr="00E76ED1">
        <w:rPr>
          <w:rFonts w:cstheme="minorHAnsi"/>
          <w:lang w:val="ro-RO"/>
        </w:rPr>
        <w:t>O</w:t>
      </w:r>
      <w:r w:rsidR="009933C2" w:rsidRPr="00E76ED1">
        <w:rPr>
          <w:rFonts w:cstheme="minorHAnsi"/>
          <w:lang w:val="ro-RO"/>
        </w:rPr>
        <w:t>xigenului din sânge</w:t>
      </w:r>
      <w:r w:rsidR="009933C2" w:rsidRPr="00E76ED1">
        <w:rPr>
          <w:rFonts w:cstheme="minorHAnsi"/>
          <w:lang w:val="ro-RO"/>
        </w:rPr>
        <w:t xml:space="preserve"> este un indicator important al condiției fizice. Măsurarea </w:t>
      </w:r>
      <w:r w:rsidR="00794314" w:rsidRPr="00E76ED1">
        <w:rPr>
          <w:rFonts w:cstheme="minorHAnsi"/>
          <w:lang w:val="ro-RO"/>
        </w:rPr>
        <w:t xml:space="preserve">foarte frecventă a </w:t>
      </w:r>
      <w:r w:rsidR="009933C2" w:rsidRPr="00E76ED1">
        <w:rPr>
          <w:rFonts w:cstheme="minorHAnsi"/>
          <w:lang w:val="ro-RO"/>
        </w:rPr>
        <w:t xml:space="preserve">Ritmului cardiac / Tensiunii arteriale / Oxigenului din sânge </w:t>
      </w:r>
      <w:r w:rsidR="00794314" w:rsidRPr="00E76ED1">
        <w:rPr>
          <w:rFonts w:cstheme="minorHAnsi"/>
          <w:lang w:val="ro-RO"/>
        </w:rPr>
        <w:t>ajută la depistarea mai multor afecțiuni medicale și oferă o referință pentru un stil de viață sănătos</w:t>
      </w:r>
      <w:r w:rsidRPr="00E76ED1">
        <w:rPr>
          <w:rFonts w:cstheme="minorHAnsi"/>
          <w:lang w:val="ro-RO"/>
        </w:rPr>
        <w:t>. Păstrați</w:t>
      </w:r>
      <w:r w:rsidR="00794314" w:rsidRPr="00E76ED1">
        <w:rPr>
          <w:rFonts w:cstheme="minorHAnsi"/>
          <w:lang w:val="ro-RO"/>
        </w:rPr>
        <w:t xml:space="preserve"> ceasul aproape de încheietură iar cea mai bună poziție de purtare este deasupra osului încheieturii și brațului. </w:t>
      </w:r>
      <w:r w:rsidR="002F0FF5" w:rsidRPr="00E76ED1">
        <w:rPr>
          <w:rFonts w:cstheme="minorHAnsi"/>
          <w:lang w:val="ro-RO"/>
        </w:rPr>
        <w:t>P</w:t>
      </w:r>
      <w:r w:rsidR="002F0FF5" w:rsidRPr="00E76ED1">
        <w:rPr>
          <w:rFonts w:cstheme="minorHAnsi"/>
          <w:lang w:val="ro-RO"/>
        </w:rPr>
        <w:t>ot fi măsurate</w:t>
      </w:r>
      <w:r w:rsidR="002F0FF5" w:rsidRPr="00E76ED1">
        <w:rPr>
          <w:rFonts w:cstheme="minorHAnsi"/>
          <w:lang w:val="ro-RO"/>
        </w:rPr>
        <w:t xml:space="preserve"> </w:t>
      </w:r>
      <w:r w:rsidR="00794314" w:rsidRPr="00E76ED1">
        <w:rPr>
          <w:rFonts w:cstheme="minorHAnsi"/>
          <w:lang w:val="ro-RO"/>
        </w:rPr>
        <w:t>Ritmul cardiac / Tensiunea arterială / Valoarea oxigenului din sânge.</w:t>
      </w:r>
    </w:p>
    <w:p w14:paraId="787954DC" w14:textId="2906D248" w:rsidR="00794314" w:rsidRPr="00E76ED1" w:rsidRDefault="00794314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b/>
          <w:bCs/>
          <w:lang w:val="ro-RO"/>
        </w:rPr>
        <w:t xml:space="preserve">Vremea: </w:t>
      </w:r>
      <w:r w:rsidRPr="00E76ED1">
        <w:rPr>
          <w:rFonts w:cstheme="minorHAnsi"/>
          <w:lang w:val="ro-RO"/>
        </w:rPr>
        <w:t>dacă aplicația nu este conectată, introduceți promptul de afișare a vremii iar temperatura curentă a</w:t>
      </w:r>
      <w:r w:rsidR="004D344A" w:rsidRPr="00E76ED1">
        <w:rPr>
          <w:rFonts w:cstheme="minorHAnsi"/>
          <w:lang w:val="ro-RO"/>
        </w:rPr>
        <w:t xml:space="preserve"> mediului</w:t>
      </w:r>
      <w:r w:rsidRPr="00E76ED1">
        <w:rPr>
          <w:rFonts w:cstheme="minorHAnsi"/>
          <w:lang w:val="ro-RO"/>
        </w:rPr>
        <w:t xml:space="preserve"> va fi afișată</w:t>
      </w:r>
      <w:r w:rsidR="004D344A" w:rsidRPr="00E76ED1">
        <w:rPr>
          <w:rFonts w:cstheme="minorHAnsi"/>
          <w:lang w:val="ro-RO"/>
        </w:rPr>
        <w:t xml:space="preserve"> după conectarea aplicației.</w:t>
      </w:r>
      <w:r w:rsidRPr="00E76ED1">
        <w:rPr>
          <w:rFonts w:cstheme="minorHAnsi"/>
          <w:lang w:val="ro-RO"/>
        </w:rPr>
        <w:t xml:space="preserve"> </w:t>
      </w:r>
    </w:p>
    <w:p w14:paraId="0187E82B" w14:textId="77777777" w:rsidR="004368E3" w:rsidRPr="00E76ED1" w:rsidRDefault="004368E3" w:rsidP="00E76ED1">
      <w:pPr>
        <w:jc w:val="both"/>
        <w:rPr>
          <w:rFonts w:cstheme="minorHAnsi"/>
          <w:lang w:val="ro-RO"/>
        </w:rPr>
      </w:pPr>
    </w:p>
    <w:p w14:paraId="61B3A911" w14:textId="49154504" w:rsidR="004D344A" w:rsidRPr="00E76ED1" w:rsidRDefault="004D344A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 xml:space="preserve">8. DECLARAȚIE CE ȘI </w:t>
      </w:r>
      <w:proofErr w:type="spellStart"/>
      <w:r w:rsidRPr="00E76ED1">
        <w:rPr>
          <w:rFonts w:cstheme="minorHAnsi"/>
          <w:b/>
          <w:bCs/>
          <w:lang w:val="ro-RO"/>
        </w:rPr>
        <w:t>RoHS</w:t>
      </w:r>
      <w:proofErr w:type="spellEnd"/>
      <w:r w:rsidRPr="00E76ED1">
        <w:rPr>
          <w:rFonts w:cstheme="minorHAnsi"/>
          <w:b/>
          <w:bCs/>
          <w:lang w:val="ro-RO"/>
        </w:rPr>
        <w:t xml:space="preserve"> </w:t>
      </w:r>
    </w:p>
    <w:p w14:paraId="0E8D8D9C" w14:textId="5CFD22D6" w:rsidR="00671664" w:rsidRPr="00E76ED1" w:rsidRDefault="004D344A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Noi, la </w:t>
      </w:r>
      <w:proofErr w:type="spellStart"/>
      <w:r w:rsidRPr="00E76ED1">
        <w:rPr>
          <w:rFonts w:cstheme="minorHAnsi"/>
          <w:lang w:val="ro-RO"/>
        </w:rPr>
        <w:t>Riversong</w:t>
      </w:r>
      <w:proofErr w:type="spellEnd"/>
      <w:r w:rsidRPr="00E76ED1">
        <w:rPr>
          <w:rFonts w:cstheme="minorHAnsi"/>
          <w:lang w:val="ro-RO"/>
        </w:rPr>
        <w:t xml:space="preserve">, luăm în serios responsabilitatea socială și suntem implicați în cauza salvării mediului. În conformitate cu aceste angajamente, suntem mândri să afirmăm că ceasul inteligent </w:t>
      </w:r>
      <w:proofErr w:type="spellStart"/>
      <w:r w:rsidRPr="00E76ED1">
        <w:rPr>
          <w:rFonts w:cstheme="minorHAnsi"/>
          <w:lang w:val="ro-RO"/>
        </w:rPr>
        <w:t>Riversong</w:t>
      </w:r>
      <w:proofErr w:type="spellEnd"/>
      <w:r w:rsidRPr="00E76ED1">
        <w:rPr>
          <w:rFonts w:cstheme="minorHAnsi"/>
          <w:lang w:val="ro-RO"/>
        </w:rPr>
        <w:t xml:space="preserve"> deține certificatele </w:t>
      </w:r>
      <w:proofErr w:type="spellStart"/>
      <w:r w:rsidRPr="00E76ED1">
        <w:rPr>
          <w:rFonts w:cstheme="minorHAnsi"/>
          <w:lang w:val="ro-RO"/>
        </w:rPr>
        <w:t>RoHS</w:t>
      </w:r>
      <w:proofErr w:type="spellEnd"/>
      <w:r w:rsidRPr="00E76ED1">
        <w:rPr>
          <w:rFonts w:cstheme="minorHAnsi"/>
          <w:lang w:val="ro-RO"/>
        </w:rPr>
        <w:t xml:space="preserve"> și CE. </w:t>
      </w:r>
    </w:p>
    <w:p w14:paraId="5CFFC97A" w14:textId="77777777" w:rsidR="004D344A" w:rsidRPr="00E76ED1" w:rsidRDefault="004D344A" w:rsidP="00E76ED1">
      <w:pPr>
        <w:jc w:val="both"/>
        <w:rPr>
          <w:rFonts w:cstheme="minorHAnsi"/>
          <w:lang w:val="ro-RO"/>
        </w:rPr>
      </w:pPr>
    </w:p>
    <w:p w14:paraId="6C56CBA3" w14:textId="040ED4B9" w:rsidR="004D344A" w:rsidRPr="00E76ED1" w:rsidRDefault="004D344A" w:rsidP="00E76ED1">
      <w:pPr>
        <w:jc w:val="both"/>
        <w:rPr>
          <w:rFonts w:cstheme="minorHAnsi"/>
          <w:b/>
          <w:bCs/>
          <w:lang w:val="ro-RO"/>
        </w:rPr>
      </w:pPr>
      <w:proofErr w:type="spellStart"/>
      <w:r w:rsidRPr="00E76ED1">
        <w:rPr>
          <w:rFonts w:cstheme="minorHAnsi"/>
          <w:b/>
          <w:bCs/>
          <w:lang w:val="ro-RO"/>
        </w:rPr>
        <w:t>RoHS</w:t>
      </w:r>
      <w:proofErr w:type="spellEnd"/>
      <w:r w:rsidRPr="00E76ED1">
        <w:rPr>
          <w:rFonts w:cstheme="minorHAnsi"/>
          <w:b/>
          <w:bCs/>
          <w:lang w:val="ro-RO"/>
        </w:rPr>
        <w:t xml:space="preserve"> CE</w:t>
      </w:r>
    </w:p>
    <w:p w14:paraId="28532EFD" w14:textId="1A654ADE" w:rsidR="004D344A" w:rsidRPr="00E76ED1" w:rsidRDefault="004D344A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Descriere simbol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5A84" w:rsidRPr="00E76ED1" w14:paraId="7DDFB376" w14:textId="77777777" w:rsidTr="005E5A84">
        <w:tc>
          <w:tcPr>
            <w:tcW w:w="4675" w:type="dxa"/>
          </w:tcPr>
          <w:p w14:paraId="1A670455" w14:textId="77777777" w:rsidR="005E5A84" w:rsidRPr="00E76ED1" w:rsidRDefault="005E5A84" w:rsidP="00E76ED1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675" w:type="dxa"/>
          </w:tcPr>
          <w:p w14:paraId="7D1DDE22" w14:textId="7B5581E6" w:rsidR="005E5A84" w:rsidRPr="00E76ED1" w:rsidRDefault="005E5A84" w:rsidP="00E76ED1">
            <w:pPr>
              <w:jc w:val="both"/>
              <w:rPr>
                <w:rFonts w:cstheme="minorHAnsi"/>
                <w:lang w:val="ro-RO"/>
              </w:rPr>
            </w:pPr>
            <w:r w:rsidRPr="00E76ED1">
              <w:rPr>
                <w:rFonts w:cstheme="minorHAnsi"/>
                <w:lang w:val="ro-RO"/>
              </w:rPr>
              <w:t>Curent direct</w:t>
            </w:r>
          </w:p>
        </w:tc>
      </w:tr>
      <w:tr w:rsidR="005E5A84" w:rsidRPr="00E76ED1" w14:paraId="559FD020" w14:textId="77777777" w:rsidTr="005E5A84">
        <w:tc>
          <w:tcPr>
            <w:tcW w:w="4675" w:type="dxa"/>
          </w:tcPr>
          <w:p w14:paraId="09F4B27A" w14:textId="09699980" w:rsidR="005E5A84" w:rsidRPr="00E76ED1" w:rsidRDefault="005E5A84" w:rsidP="00E76ED1">
            <w:pPr>
              <w:jc w:val="both"/>
              <w:rPr>
                <w:rFonts w:cstheme="minorHAnsi"/>
                <w:lang w:val="ro-RO"/>
              </w:rPr>
            </w:pPr>
            <w:r w:rsidRPr="00E76ED1">
              <w:rPr>
                <w:rFonts w:cstheme="minorHAnsi"/>
                <w:lang w:val="ro-RO"/>
              </w:rPr>
              <w:t>CE</w:t>
            </w:r>
          </w:p>
        </w:tc>
        <w:tc>
          <w:tcPr>
            <w:tcW w:w="4675" w:type="dxa"/>
          </w:tcPr>
          <w:p w14:paraId="0B6FA87F" w14:textId="306E0524" w:rsidR="005E5A84" w:rsidRPr="00E76ED1" w:rsidRDefault="005E5A84" w:rsidP="00E76ED1">
            <w:pPr>
              <w:jc w:val="both"/>
              <w:rPr>
                <w:rFonts w:cstheme="minorHAnsi"/>
                <w:lang w:val="ro-RO"/>
              </w:rPr>
            </w:pPr>
            <w:r w:rsidRPr="00E76ED1">
              <w:rPr>
                <w:rFonts w:cstheme="minorHAnsi"/>
                <w:lang w:val="ro-RO"/>
              </w:rPr>
              <w:t>În conformitate cu toate cerințele relevante ale Directivei CE</w:t>
            </w:r>
          </w:p>
        </w:tc>
      </w:tr>
      <w:tr w:rsidR="005E5A84" w:rsidRPr="00E76ED1" w14:paraId="104E0788" w14:textId="77777777" w:rsidTr="005E5A84">
        <w:tc>
          <w:tcPr>
            <w:tcW w:w="4675" w:type="dxa"/>
          </w:tcPr>
          <w:p w14:paraId="6F003A1B" w14:textId="77777777" w:rsidR="005E5A84" w:rsidRPr="00E76ED1" w:rsidRDefault="005E5A84" w:rsidP="00E76ED1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675" w:type="dxa"/>
          </w:tcPr>
          <w:p w14:paraId="62ADE083" w14:textId="77777777" w:rsidR="005E5A84" w:rsidRPr="00E76ED1" w:rsidRDefault="005E5A84" w:rsidP="00E76ED1">
            <w:pPr>
              <w:jc w:val="both"/>
              <w:rPr>
                <w:rFonts w:cstheme="minorHAnsi"/>
                <w:lang w:val="ro-RO"/>
              </w:rPr>
            </w:pPr>
            <w:r w:rsidRPr="00E76ED1">
              <w:rPr>
                <w:rFonts w:cstheme="minorHAnsi"/>
                <w:lang w:val="ro-RO"/>
              </w:rPr>
              <w:t>Deșeurile produselor electrice nu trebuie aruncate împreună cu deșeurile menajere.</w:t>
            </w:r>
          </w:p>
          <w:p w14:paraId="76C21FE2" w14:textId="45758468" w:rsidR="005E5A84" w:rsidRPr="00E76ED1" w:rsidRDefault="005E5A84" w:rsidP="00E76ED1">
            <w:pPr>
              <w:jc w:val="both"/>
              <w:rPr>
                <w:rFonts w:cstheme="minorHAnsi"/>
                <w:lang w:val="ro-RO"/>
              </w:rPr>
            </w:pPr>
            <w:r w:rsidRPr="00E76ED1">
              <w:rPr>
                <w:rFonts w:cstheme="minorHAnsi"/>
                <w:lang w:val="ro-RO"/>
              </w:rPr>
              <w:t>Vă rugăm să reciclați unde există facilități. C</w:t>
            </w:r>
            <w:r w:rsidR="001318D9" w:rsidRPr="00E76ED1">
              <w:rPr>
                <w:rFonts w:cstheme="minorHAnsi"/>
                <w:lang w:val="ro-RO"/>
              </w:rPr>
              <w:t>onsultați-vă</w:t>
            </w:r>
            <w:r w:rsidRPr="00E76ED1">
              <w:rPr>
                <w:rFonts w:cstheme="minorHAnsi"/>
                <w:lang w:val="ro-RO"/>
              </w:rPr>
              <w:t xml:space="preserve"> cu Autoritatea locală sau magazinul local pentru sfaturi de reciclare.</w:t>
            </w:r>
          </w:p>
        </w:tc>
      </w:tr>
    </w:tbl>
    <w:p w14:paraId="1CF2D9FD" w14:textId="77777777" w:rsidR="005E5A84" w:rsidRPr="00E76ED1" w:rsidRDefault="005E5A84" w:rsidP="00E76ED1">
      <w:pPr>
        <w:jc w:val="both"/>
        <w:rPr>
          <w:rFonts w:cstheme="minorHAnsi"/>
          <w:lang w:val="ro-RO"/>
        </w:rPr>
      </w:pPr>
    </w:p>
    <w:p w14:paraId="4E8FC237" w14:textId="5AA10704" w:rsidR="005E5A84" w:rsidRPr="00E76ED1" w:rsidRDefault="005E5A84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ATENȚIONARE</w:t>
      </w:r>
    </w:p>
    <w:p w14:paraId="363B2027" w14:textId="5A697762" w:rsidR="005E5A84" w:rsidRPr="00E76ED1" w:rsidRDefault="005E5A84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Există riscul de explozie dacă bateria este înlocuită cu un tip incorect de baterie. Aruncați bateriile folosite conform instrucțiunilor.</w:t>
      </w:r>
    </w:p>
    <w:p w14:paraId="3181E228" w14:textId="77777777" w:rsidR="005E5A84" w:rsidRPr="00E76ED1" w:rsidRDefault="005E5A84" w:rsidP="00E76ED1">
      <w:pPr>
        <w:jc w:val="both"/>
        <w:rPr>
          <w:rFonts w:cstheme="minorHAnsi"/>
          <w:lang w:val="ro-RO"/>
        </w:rPr>
      </w:pPr>
    </w:p>
    <w:p w14:paraId="1DC3D917" w14:textId="096EBCDF" w:rsidR="005E5A84" w:rsidRPr="00E76ED1" w:rsidRDefault="005E5A84" w:rsidP="00E76ED1">
      <w:pPr>
        <w:jc w:val="both"/>
        <w:rPr>
          <w:rFonts w:cstheme="minorHAnsi"/>
          <w:b/>
          <w:bCs/>
          <w:lang w:val="ro-RO"/>
        </w:rPr>
      </w:pPr>
      <w:r w:rsidRPr="00E76ED1">
        <w:rPr>
          <w:rFonts w:cstheme="minorHAnsi"/>
          <w:b/>
          <w:bCs/>
          <w:lang w:val="ro-RO"/>
        </w:rPr>
        <w:t>9. SPECIFICAȚII</w:t>
      </w:r>
    </w:p>
    <w:p w14:paraId="3F73F632" w14:textId="40EEF9C1" w:rsidR="005E5A84" w:rsidRPr="00E76ED1" w:rsidRDefault="005E5A84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Numele produsului</w:t>
      </w:r>
      <w:r w:rsidR="00160F5D" w:rsidRPr="00E76ED1">
        <w:rPr>
          <w:rFonts w:cstheme="minorHAnsi"/>
          <w:lang w:val="ro-RO"/>
        </w:rPr>
        <w:t>: Motive 7S</w:t>
      </w:r>
    </w:p>
    <w:p w14:paraId="53FB14CC" w14:textId="78522985" w:rsidR="00160F5D" w:rsidRPr="00E76ED1" w:rsidRDefault="00160F5D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Model: SW73</w:t>
      </w:r>
    </w:p>
    <w:p w14:paraId="106EFB66" w14:textId="136209D6" w:rsidR="00160F5D" w:rsidRPr="00E76ED1" w:rsidRDefault="00160F5D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Material carcasă: Metal</w:t>
      </w:r>
    </w:p>
    <w:p w14:paraId="0793DBFB" w14:textId="4E339F9D" w:rsidR="00160F5D" w:rsidRPr="00E76ED1" w:rsidRDefault="00160F5D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Ecran: 1.9</w:t>
      </w:r>
      <w:r w:rsidRPr="00E76ED1">
        <w:rPr>
          <w:rFonts w:cstheme="minorHAnsi"/>
        </w:rPr>
        <w:t>’’</w:t>
      </w:r>
      <w:r w:rsidRPr="00E76ED1">
        <w:rPr>
          <w:rFonts w:cstheme="minorHAnsi"/>
          <w:lang w:val="ro-RO"/>
        </w:rPr>
        <w:t>afișaj culoare</w:t>
      </w:r>
    </w:p>
    <w:p w14:paraId="03FFDDFD" w14:textId="16408D31" w:rsidR="00160F5D" w:rsidRPr="00E76ED1" w:rsidRDefault="00160F5D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Cerințe de încărcare: 5V/1A</w:t>
      </w:r>
    </w:p>
    <w:p w14:paraId="4027D9B0" w14:textId="5229A4BA" w:rsidR="00160F5D" w:rsidRPr="00E76ED1" w:rsidRDefault="00160F5D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Timp încărcare: 3 ore</w:t>
      </w:r>
    </w:p>
    <w:p w14:paraId="203D912A" w14:textId="2C6CEB7F" w:rsidR="00160F5D" w:rsidRPr="00E76ED1" w:rsidRDefault="00160F5D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Rezistent la apă: IP68</w:t>
      </w:r>
    </w:p>
    <w:p w14:paraId="4F0B8131" w14:textId="1DC9D813" w:rsidR="00160F5D" w:rsidRPr="00E76ED1" w:rsidRDefault="001318D9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Interval de frecvență: 2402-2450MHZ</w:t>
      </w:r>
    </w:p>
    <w:p w14:paraId="512AD000" w14:textId="67D72CD8" w:rsidR="001318D9" w:rsidRPr="00E76ED1" w:rsidRDefault="001318D9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Putere de transmitere: 4.97dBm</w:t>
      </w:r>
    </w:p>
    <w:p w14:paraId="69EA195C" w14:textId="0C4AD73B" w:rsidR="001318D9" w:rsidRPr="00E76ED1" w:rsidRDefault="001318D9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Vă rugăm consultați pagina noastră de web pentru mai multe informații:</w:t>
      </w:r>
    </w:p>
    <w:p w14:paraId="768F1B35" w14:textId="3C41C5B1" w:rsidR="001318D9" w:rsidRPr="00E76ED1" w:rsidRDefault="001318D9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>www.riversongtech.com</w:t>
      </w:r>
    </w:p>
    <w:p w14:paraId="5CF09259" w14:textId="77777777" w:rsidR="0097284E" w:rsidRPr="00E76ED1" w:rsidRDefault="0097284E" w:rsidP="00E76ED1">
      <w:pPr>
        <w:jc w:val="both"/>
        <w:rPr>
          <w:rFonts w:cstheme="minorHAnsi"/>
          <w:lang w:val="ro-RO"/>
        </w:rPr>
      </w:pPr>
    </w:p>
    <w:p w14:paraId="160B3519" w14:textId="53D2A952" w:rsidR="002073E6" w:rsidRPr="00E76ED1" w:rsidRDefault="006535AE" w:rsidP="00E76ED1">
      <w:pPr>
        <w:jc w:val="both"/>
        <w:rPr>
          <w:rFonts w:cstheme="minorHAnsi"/>
          <w:lang w:val="ro-RO"/>
        </w:rPr>
      </w:pPr>
      <w:r w:rsidRPr="00E76ED1">
        <w:rPr>
          <w:rFonts w:cstheme="minorHAnsi"/>
          <w:lang w:val="ro-RO"/>
        </w:rPr>
        <w:t xml:space="preserve"> </w:t>
      </w:r>
    </w:p>
    <w:p w14:paraId="38CEBF92" w14:textId="77777777" w:rsidR="002073E6" w:rsidRPr="00E76ED1" w:rsidRDefault="002073E6" w:rsidP="00E76ED1">
      <w:pPr>
        <w:jc w:val="both"/>
        <w:rPr>
          <w:rFonts w:cstheme="minorHAnsi"/>
          <w:lang w:val="ro-RO"/>
        </w:rPr>
      </w:pPr>
    </w:p>
    <w:p w14:paraId="5503967E" w14:textId="77777777" w:rsidR="00A62806" w:rsidRPr="00E76ED1" w:rsidRDefault="00A62806" w:rsidP="00E76ED1">
      <w:pPr>
        <w:jc w:val="both"/>
        <w:rPr>
          <w:rFonts w:cstheme="minorHAnsi"/>
          <w:lang w:val="ro-RO"/>
        </w:rPr>
      </w:pPr>
    </w:p>
    <w:sectPr w:rsidR="00A62806" w:rsidRPr="00E76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F59F3"/>
    <w:multiLevelType w:val="hybridMultilevel"/>
    <w:tmpl w:val="09EE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06"/>
    <w:rsid w:val="001318D9"/>
    <w:rsid w:val="00160F5D"/>
    <w:rsid w:val="001E3C4B"/>
    <w:rsid w:val="002073E6"/>
    <w:rsid w:val="002F0FF5"/>
    <w:rsid w:val="0039253B"/>
    <w:rsid w:val="004368E3"/>
    <w:rsid w:val="0046594F"/>
    <w:rsid w:val="004D344A"/>
    <w:rsid w:val="00560E1F"/>
    <w:rsid w:val="005E5A84"/>
    <w:rsid w:val="005F09B2"/>
    <w:rsid w:val="006535AE"/>
    <w:rsid w:val="00671664"/>
    <w:rsid w:val="00754E44"/>
    <w:rsid w:val="00794314"/>
    <w:rsid w:val="009315E8"/>
    <w:rsid w:val="0097284E"/>
    <w:rsid w:val="009933C2"/>
    <w:rsid w:val="00A62806"/>
    <w:rsid w:val="00C2529A"/>
    <w:rsid w:val="00C45C59"/>
    <w:rsid w:val="00C56710"/>
    <w:rsid w:val="00C74FCF"/>
    <w:rsid w:val="00CE3E86"/>
    <w:rsid w:val="00E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9F2F"/>
  <w15:chartTrackingRefBased/>
  <w15:docId w15:val="{EF082FEB-8856-4F1E-A753-6DDE92A3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806"/>
    <w:pPr>
      <w:ind w:left="720"/>
      <w:contextualSpacing/>
    </w:pPr>
  </w:style>
  <w:style w:type="table" w:styleId="TableGrid">
    <w:name w:val="Table Grid"/>
    <w:basedOn w:val="TableNormal"/>
    <w:uiPriority w:val="39"/>
    <w:rsid w:val="005E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9</cp:revision>
  <dcterms:created xsi:type="dcterms:W3CDTF">2023-07-11T13:29:00Z</dcterms:created>
  <dcterms:modified xsi:type="dcterms:W3CDTF">2023-07-15T20:25:00Z</dcterms:modified>
</cp:coreProperties>
</file>